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F7" w:rsidRPr="00377980" w:rsidRDefault="000E32F7" w:rsidP="000E32F7">
      <w:pPr>
        <w:spacing w:before="150" w:after="150" w:line="21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ru-RU"/>
        </w:rPr>
      </w:pPr>
      <w:r w:rsidRPr="00377980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ru-RU"/>
        </w:rPr>
        <w:t>Закон о предоставлении вида на жительство в Испании</w:t>
      </w:r>
    </w:p>
    <w:p w:rsidR="000E32F7" w:rsidRPr="00377980" w:rsidRDefault="000E32F7" w:rsidP="003524E0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98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Новый закон о предоставлении (автоматическом?) вида на жительство в Испании покупателям дорогой недвижимости в стране и крупным инвесторам в местную экономику.</w:t>
      </w:r>
    </w:p>
    <w:p w:rsidR="003524E0" w:rsidRPr="00377980" w:rsidRDefault="000E32F7" w:rsidP="000E32F7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Официальном государственном бюллетене недавно опубликован и вступил в силу Закон о Предпринимательстве, который, в силу своей неоднозначност</w:t>
      </w:r>
      <w:bookmarkStart w:id="0" w:name="_GoBack"/>
      <w:bookmarkEnd w:id="0"/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и, вызвал много споров в испанском обществе и, в том числе, подвергается критике ассоциаций нерезидентов как дискриминационный.</w:t>
      </w:r>
    </w:p>
    <w:p w:rsidR="000E32F7" w:rsidRPr="00377980" w:rsidRDefault="000E32F7" w:rsidP="003524E0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Закон на самом деле очень большой и главная цель, которую центральные вл</w:t>
      </w:r>
      <w:r w:rsidR="003524E0"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асти Испании пытаются добиться </w:t>
      </w:r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связи с его принятием – это поднять/возродить уровень предпринимательской деятельности в стране, тем самым создавая условия для возрождения экономики, уменьшения количества безработных, другими словами: улучшения показателей в социальной, экономической, финансовой и политической сферах.</w:t>
      </w:r>
    </w:p>
    <w:p w:rsidR="000E32F7" w:rsidRPr="00377980" w:rsidRDefault="000E32F7" w:rsidP="003524E0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Часть этого закона, кроме прочего, направлена на привлечение иностранного капитала и включает в себя новые правила выдачи вида на жительство для определенной категории иностранцев, желающих осуществить инвестиции в Испании.</w:t>
      </w:r>
    </w:p>
    <w:p w:rsidR="000E32F7" w:rsidRPr="00377980" w:rsidRDefault="000E32F7" w:rsidP="003524E0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Согласно новым правилам, иностранцы смогут получить вид на жительство в стране в случае приобретения жилья на су</w:t>
      </w:r>
      <w:r w:rsidR="003524E0"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мму, более чем в 500 000 евро, </w:t>
      </w:r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покупки акций государственного займа на сумму более, чем в 2 000 000 евро или же при создании/участии в испанских фирмах – по этому пункту есть определенные условия, в числе которых: представление и реализация бизнес-проекта, который должен пройти соответствующую проверку и отвечать хотя бы одному из этих требований:</w:t>
      </w:r>
    </w:p>
    <w:p w:rsidR="000E32F7" w:rsidRPr="00377980" w:rsidRDefault="000E32F7" w:rsidP="000E32F7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создание новых рабочих мест;</w:t>
      </w:r>
    </w:p>
    <w:p w:rsidR="000E32F7" w:rsidRPr="00377980" w:rsidRDefault="000E32F7" w:rsidP="000E32F7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осуществление инвестиций, которые окажут важное социально-экономическое виляние в той зоне, где они будут осуществляться;</w:t>
      </w:r>
    </w:p>
    <w:p w:rsidR="000E32F7" w:rsidRPr="00377980" w:rsidRDefault="000E32F7" w:rsidP="000E32F7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важный вклад в научные и технологические инновации.</w:t>
      </w:r>
    </w:p>
    <w:p w:rsidR="000E32F7" w:rsidRPr="00377980" w:rsidRDefault="000E32F7" w:rsidP="003524E0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Срок действия первого срока на жительство таким инвесторам составит два года, с возможным продлением впоследствии на два года – и далее по уже знакомому списку.</w:t>
      </w:r>
    </w:p>
    <w:p w:rsidR="000E32F7" w:rsidRPr="00377980" w:rsidRDefault="000E32F7" w:rsidP="003524E0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У экспертов существует много сомнений в действительной ценности этого закона, в частности: какое реальное количество иностранцев владеет лишней суммой в 500 000 евро для покупки </w:t>
      </w:r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недвижимости, чтобы взамен получить, в принципе, то же самое, что может получить покупатель, потративший, например, менее 100 000 евро?</w:t>
      </w:r>
    </w:p>
    <w:p w:rsidR="000E32F7" w:rsidRPr="00377980" w:rsidRDefault="000E32F7" w:rsidP="003524E0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Ясное дело, что второму вроде бы придется приложить большее количество усилий, чем первому, который должен получить вид на жительство как бы автоматически.</w:t>
      </w:r>
    </w:p>
    <w:p w:rsidR="000E32F7" w:rsidRPr="00377980" w:rsidRDefault="000E32F7" w:rsidP="003524E0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Подчеркнем это как бы потому, что, зная здешнюю бюрократию, есть определенные сомнения в том, что все будет проходить гладко при выполнении этого во многом спорного закона.</w:t>
      </w:r>
    </w:p>
    <w:p w:rsidR="000E32F7" w:rsidRPr="00377980" w:rsidRDefault="000E32F7" w:rsidP="003524E0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98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любом случае, бесспорно, все будет зависеть от тех же профессионалов, которые будут помогать инвестору, крупному или мелкому.</w:t>
      </w:r>
    </w:p>
    <w:p w:rsidR="00DD27E2" w:rsidRDefault="00DD27E2" w:rsidP="00553BA5"/>
    <w:sectPr w:rsidR="00DD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6"/>
    <w:rsid w:val="000C61A6"/>
    <w:rsid w:val="000E32F7"/>
    <w:rsid w:val="000E4D46"/>
    <w:rsid w:val="003524E0"/>
    <w:rsid w:val="00377980"/>
    <w:rsid w:val="00553BA5"/>
    <w:rsid w:val="00801B3C"/>
    <w:rsid w:val="00A90150"/>
    <w:rsid w:val="00D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1EE00-C41F-4011-A2AE-52E4D346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F7"/>
  </w:style>
  <w:style w:type="paragraph" w:styleId="1">
    <w:name w:val="heading 1"/>
    <w:basedOn w:val="a"/>
    <w:link w:val="10"/>
    <w:uiPriority w:val="9"/>
    <w:qFormat/>
    <w:rsid w:val="00A90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01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A90150"/>
  </w:style>
  <w:style w:type="paragraph" w:styleId="a3">
    <w:name w:val="Normal (Web)"/>
    <w:basedOn w:val="a"/>
    <w:uiPriority w:val="99"/>
    <w:semiHidden/>
    <w:unhideWhenUsed/>
    <w:rsid w:val="00A9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2014-10-08T10:12:00Z</dcterms:created>
  <dcterms:modified xsi:type="dcterms:W3CDTF">2014-10-08T10:14:00Z</dcterms:modified>
</cp:coreProperties>
</file>