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bCs/>
          <w:color w:val="CB0044"/>
          <w:sz w:val="52"/>
          <w:szCs w:val="28"/>
          <w:lang w:val="fr-FR"/>
        </w:rPr>
        <w:id w:val="1085923"/>
        <w:docPartObj>
          <w:docPartGallery w:val="Cover Pages"/>
          <w:docPartUnique/>
        </w:docPartObj>
      </w:sdtPr>
      <w:sdtEndPr>
        <w:rPr>
          <w:color w:val="0088CE"/>
          <w:lang w:val="fr-BE"/>
        </w:rPr>
      </w:sdtEndPr>
      <w:sdtContent>
        <w:p w:rsidR="00CE6286" w:rsidRPr="00B51879" w:rsidRDefault="00074E29">
          <w:pPr>
            <w:rPr>
              <w:lang w:val="fr-FR"/>
            </w:rPr>
          </w:pPr>
          <w:r>
            <w:rPr>
              <w:b/>
              <w:noProof/>
              <w:lang w:eastAsia="fr-BE"/>
            </w:rPr>
            <w:pict>
              <v:rect id="_x0000_s1076" style="position:absolute;margin-left:-70.85pt;margin-top:-118.2pt;width:629.4pt;height:851.35pt;z-index:-251599872;mso-position-horizontal-relative:text;mso-position-vertical-relative:text" fillcolor="#ccca00" stroked="f"/>
            </w:pict>
          </w:r>
        </w:p>
        <w:p w:rsidR="00CE6286" w:rsidRPr="00B51879" w:rsidRDefault="00C511F5" w:rsidP="00C511F5">
          <w:pPr>
            <w:rPr>
              <w:lang w:val="fr-FR"/>
            </w:rPr>
          </w:pPr>
          <w:r w:rsidRPr="00B51879">
            <w:rPr>
              <w:lang w:val="fr-FR"/>
            </w:rPr>
            <w:br w:type="textWrapping" w:clear="all"/>
          </w:r>
        </w:p>
        <w:p w:rsidR="00A55C9D" w:rsidRPr="00B51879" w:rsidRDefault="009E36E7">
          <w:pPr>
            <w:rPr>
              <w:b/>
              <w:lang w:val="en-US"/>
            </w:rPr>
          </w:pPr>
          <w:bookmarkStart w:id="0" w:name="_GoBack"/>
          <w:bookmarkEnd w:id="0"/>
          <w:r>
            <w:rPr>
              <w:b/>
              <w:noProof/>
              <w:lang w:val="ru-RU" w:eastAsia="ru-RU"/>
            </w:rPr>
            <w:drawing>
              <wp:anchor distT="0" distB="0" distL="114300" distR="114300" simplePos="0" relativeHeight="251743232" behindDoc="0" locked="0" layoutInCell="1" allowOverlap="1">
                <wp:simplePos x="0" y="0"/>
                <wp:positionH relativeFrom="column">
                  <wp:posOffset>-255816</wp:posOffset>
                </wp:positionH>
                <wp:positionV relativeFrom="paragraph">
                  <wp:posOffset>2231301</wp:posOffset>
                </wp:positionV>
                <wp:extent cx="4344984" cy="5041297"/>
                <wp:effectExtent l="19050" t="0" r="0" b="0"/>
                <wp:wrapNone/>
                <wp:docPr id="3" name="Image 1" descr="C:\Users\mvcl\Downloads\Fotolia_3594385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cl\Downloads\Fotolia_35943859_XS.jpg"/>
                        <pic:cNvPicPr>
                          <a:picLocks noChangeAspect="1" noChangeArrowheads="1"/>
                        </pic:cNvPicPr>
                      </pic:nvPicPr>
                      <pic:blipFill>
                        <a:blip r:embed="rId8" cstate="print">
                          <a:clrChange>
                            <a:clrFrom>
                              <a:srgbClr val="FFFFFF"/>
                            </a:clrFrom>
                            <a:clrTo>
                              <a:srgbClr val="FFFFFF">
                                <a:alpha val="0"/>
                              </a:srgbClr>
                            </a:clrTo>
                          </a:clrChange>
                          <a:lum contrast="40000"/>
                        </a:blip>
                        <a:srcRect/>
                        <a:stretch>
                          <a:fillRect/>
                        </a:stretch>
                      </pic:blipFill>
                      <pic:spPr bwMode="auto">
                        <a:xfrm>
                          <a:off x="0" y="0"/>
                          <a:ext cx="4351807" cy="5049214"/>
                        </a:xfrm>
                        <a:prstGeom prst="rect">
                          <a:avLst/>
                        </a:prstGeom>
                        <a:noFill/>
                        <a:ln w="9525">
                          <a:noFill/>
                          <a:miter lim="800000"/>
                          <a:headEnd/>
                          <a:tailEnd/>
                        </a:ln>
                      </pic:spPr>
                    </pic:pic>
                  </a:graphicData>
                </a:graphic>
              </wp:anchor>
            </w:drawing>
          </w:r>
          <w:r w:rsidR="00074E29">
            <w:rPr>
              <w:b/>
              <w:noProof/>
              <w:lang w:eastAsia="fr-BE"/>
            </w:rPr>
            <w:pict>
              <v:shapetype id="_x0000_t202" coordsize="21600,21600" o:spt="202" path="m,l,21600r21600,l21600,xe">
                <v:stroke joinstyle="miter"/>
                <v:path gradientshapeok="t" o:connecttype="rect"/>
              </v:shapetype>
              <v:shape id="_x0000_s1069" type="#_x0000_t202" style="position:absolute;margin-left:-28.1pt;margin-top:46.25pt;width:528.75pt;height:129pt;z-index:251707392;mso-position-horizontal-relative:text;mso-position-vertical-relative:text" filled="f" stroked="f">
                <v:textbox style="mso-next-textbox:#_x0000_s1069">
                  <w:txbxContent>
                    <w:p w:rsidR="009B4286" w:rsidRPr="009E36E7" w:rsidRDefault="009B4286">
                      <w:pPr>
                        <w:rPr>
                          <w:b/>
                          <w:color w:val="6E267B"/>
                          <w:sz w:val="76"/>
                          <w:szCs w:val="76"/>
                          <w:lang w:val="en-US"/>
                        </w:rPr>
                      </w:pPr>
                      <w:r w:rsidRPr="009E36E7">
                        <w:rPr>
                          <w:b/>
                          <w:color w:val="6E267B"/>
                          <w:sz w:val="76"/>
                          <w:szCs w:val="76"/>
                          <w:lang w:val="en-US"/>
                        </w:rPr>
                        <w:t>ON THE WINE TRACK</w:t>
                      </w:r>
                    </w:p>
                    <w:p w:rsidR="009B4286" w:rsidRPr="007B70CB" w:rsidRDefault="009B4286">
                      <w:pPr>
                        <w:rPr>
                          <w:b/>
                          <w:sz w:val="56"/>
                          <w:szCs w:val="56"/>
                          <w:lang w:val="en-US"/>
                        </w:rPr>
                      </w:pPr>
                      <w:r w:rsidRPr="007B70CB">
                        <w:rPr>
                          <w:b/>
                          <w:sz w:val="56"/>
                          <w:szCs w:val="56"/>
                          <w:lang w:val="en-US"/>
                        </w:rPr>
                        <w:t>WITH VOYAGES-SNCF</w:t>
                      </w:r>
                    </w:p>
                  </w:txbxContent>
                </v:textbox>
              </v:shape>
            </w:pict>
          </w:r>
          <w:r w:rsidR="00CE6286" w:rsidRPr="00B51879">
            <w:rPr>
              <w:b/>
              <w:lang w:val="en-US"/>
            </w:rPr>
            <w:br w:type="page"/>
          </w:r>
        </w:p>
        <w:p w:rsidR="00B51879" w:rsidRPr="00436203" w:rsidRDefault="00B51879" w:rsidP="009B4286">
          <w:pPr>
            <w:pStyle w:val="1"/>
            <w:rPr>
              <w:color w:val="3E3D40"/>
              <w:szCs w:val="52"/>
              <w:lang w:val="en-US"/>
            </w:rPr>
          </w:pPr>
          <w:r w:rsidRPr="00436203">
            <w:rPr>
              <w:color w:val="3E3D40"/>
              <w:szCs w:val="52"/>
              <w:lang w:val="en-US"/>
            </w:rPr>
            <w:lastRenderedPageBreak/>
            <w:t>DISCOVERING WINES BY TRAIN</w:t>
          </w:r>
        </w:p>
        <w:p w:rsidR="00B51879" w:rsidRPr="00B51879" w:rsidRDefault="00B51879" w:rsidP="00B51879">
          <w:pPr>
            <w:rPr>
              <w:color w:val="244061" w:themeColor="accent1" w:themeShade="80"/>
              <w:sz w:val="28"/>
              <w:szCs w:val="28"/>
              <w:lang w:val="en-US"/>
            </w:rPr>
          </w:pPr>
        </w:p>
        <w:p w:rsidR="00B51879" w:rsidRPr="00B51879" w:rsidRDefault="00B51879" w:rsidP="00B51879">
          <w:pPr>
            <w:rPr>
              <w:color w:val="244061" w:themeColor="accent1" w:themeShade="80"/>
              <w:sz w:val="28"/>
              <w:szCs w:val="28"/>
              <w:lang w:val="en-US"/>
            </w:rPr>
          </w:pPr>
          <w:r w:rsidRPr="00B51879">
            <w:rPr>
              <w:color w:val="244061" w:themeColor="accent1" w:themeShade="80"/>
              <w:sz w:val="28"/>
              <w:szCs w:val="28"/>
              <w:lang w:val="en-US"/>
            </w:rPr>
            <w:t>Summer is almost gone but the wine season has just begun! Before winter hits you down and makes you feel like staying warm and cozy at home, follow the tracks of the great vineyard regions of France…all of them accessible by train for your greatest comfort. A whole network of high-speed, regional and intercity trains connects you to the heart of the country of the “Grands Crus”. Are you an aficionado, an amateur or simply eager to learn more? Book now your wine route by train. Your journey starts onboard, with a good glass of the finest red.</w:t>
          </w:r>
        </w:p>
        <w:p w:rsidR="00B51879" w:rsidRPr="00B51879" w:rsidRDefault="00B51879">
          <w:pPr>
            <w:rPr>
              <w:b/>
              <w:lang w:val="en-US"/>
            </w:rPr>
          </w:pPr>
        </w:p>
        <w:p w:rsidR="009B4286" w:rsidRPr="00F94472" w:rsidRDefault="004B4679">
          <w:pPr>
            <w:pStyle w:val="11"/>
            <w:tabs>
              <w:tab w:val="right" w:pos="9402"/>
            </w:tabs>
            <w:rPr>
              <w:noProof/>
              <w:color w:val="0088CE"/>
              <w:sz w:val="48"/>
              <w:u w:val="none"/>
            </w:rPr>
          </w:pPr>
          <w:r w:rsidRPr="00F94472">
            <w:rPr>
              <w:noProof/>
              <w:color w:val="0088CE"/>
              <w:sz w:val="48"/>
              <w:u w:val="none"/>
            </w:rPr>
            <w:t xml:space="preserve">1. </w:t>
          </w:r>
          <w:r w:rsidR="00343BD9" w:rsidRPr="009B4286">
            <w:rPr>
              <w:noProof/>
              <w:color w:val="0088CE"/>
              <w:sz w:val="48"/>
              <w:u w:val="none"/>
            </w:rPr>
            <w:fldChar w:fldCharType="begin"/>
          </w:r>
          <w:r w:rsidR="009B4286" w:rsidRPr="00F94472">
            <w:rPr>
              <w:noProof/>
              <w:color w:val="0088CE"/>
              <w:sz w:val="48"/>
              <w:u w:val="none"/>
            </w:rPr>
            <w:instrText xml:space="preserve"> TOC \o \u </w:instrText>
          </w:r>
          <w:r w:rsidR="00343BD9" w:rsidRPr="009B4286">
            <w:rPr>
              <w:noProof/>
              <w:color w:val="0088CE"/>
              <w:sz w:val="48"/>
              <w:u w:val="none"/>
            </w:rPr>
            <w:fldChar w:fldCharType="separate"/>
          </w:r>
          <w:r w:rsidR="009B4286" w:rsidRPr="00F94472">
            <w:rPr>
              <w:noProof/>
              <w:color w:val="0088CE"/>
              <w:sz w:val="48"/>
              <w:u w:val="none"/>
            </w:rPr>
            <w:t>BOURGOGNE</w:t>
          </w:r>
          <w:r w:rsidR="009B4286" w:rsidRPr="009B4286">
            <w:rPr>
              <w:noProof/>
              <w:color w:val="CB0044"/>
              <w:sz w:val="48"/>
              <w:u w:val="none"/>
            </w:rPr>
            <w:tab/>
          </w:r>
          <w:r w:rsidR="00343BD9" w:rsidRPr="00F94472">
            <w:rPr>
              <w:noProof/>
              <w:color w:val="0088CE"/>
              <w:sz w:val="48"/>
              <w:u w:val="none"/>
            </w:rPr>
            <w:fldChar w:fldCharType="begin"/>
          </w:r>
          <w:r w:rsidR="009B4286" w:rsidRPr="00F94472">
            <w:rPr>
              <w:noProof/>
              <w:color w:val="0088CE"/>
              <w:sz w:val="48"/>
              <w:u w:val="none"/>
            </w:rPr>
            <w:instrText xml:space="preserve"> PAGEREF _Toc362961173 \h </w:instrText>
          </w:r>
          <w:r w:rsidR="00343BD9" w:rsidRPr="00F94472">
            <w:rPr>
              <w:noProof/>
              <w:color w:val="0088CE"/>
              <w:sz w:val="48"/>
              <w:u w:val="none"/>
            </w:rPr>
          </w:r>
          <w:r w:rsidR="00343BD9" w:rsidRPr="00F94472">
            <w:rPr>
              <w:noProof/>
              <w:color w:val="0088CE"/>
              <w:sz w:val="48"/>
              <w:u w:val="none"/>
            </w:rPr>
            <w:fldChar w:fldCharType="separate"/>
          </w:r>
          <w:r w:rsidR="00817E2F">
            <w:rPr>
              <w:noProof/>
              <w:color w:val="0088CE"/>
              <w:sz w:val="48"/>
              <w:u w:val="none"/>
            </w:rPr>
            <w:t>3</w:t>
          </w:r>
          <w:r w:rsidR="00343BD9" w:rsidRPr="00F94472">
            <w:rPr>
              <w:noProof/>
              <w:color w:val="0088CE"/>
              <w:sz w:val="48"/>
              <w:u w:val="none"/>
            </w:rPr>
            <w:fldChar w:fldCharType="end"/>
          </w:r>
        </w:p>
        <w:p w:rsidR="009B4286" w:rsidRPr="00F94472" w:rsidRDefault="004B4679">
          <w:pPr>
            <w:pStyle w:val="11"/>
            <w:tabs>
              <w:tab w:val="right" w:pos="9402"/>
            </w:tabs>
            <w:rPr>
              <w:noProof/>
              <w:color w:val="CB0044"/>
              <w:sz w:val="48"/>
              <w:u w:val="none"/>
            </w:rPr>
          </w:pPr>
          <w:r w:rsidRPr="00F94472">
            <w:rPr>
              <w:noProof/>
              <w:color w:val="CB0044"/>
              <w:sz w:val="48"/>
              <w:u w:val="none"/>
            </w:rPr>
            <w:t xml:space="preserve">2. </w:t>
          </w:r>
          <w:r w:rsidR="009B4286" w:rsidRPr="00F94472">
            <w:rPr>
              <w:noProof/>
              <w:color w:val="CB0044"/>
              <w:sz w:val="48"/>
              <w:u w:val="none"/>
            </w:rPr>
            <w:t>JURA / FRANCHE-COMTÉ</w:t>
          </w:r>
          <w:r w:rsidR="009B4286" w:rsidRPr="00F94472">
            <w:rPr>
              <w:noProof/>
              <w:color w:val="CB0044"/>
              <w:sz w:val="48"/>
              <w:u w:val="none"/>
            </w:rPr>
            <w:tab/>
          </w:r>
          <w:r w:rsidR="00343BD9" w:rsidRPr="00F94472">
            <w:rPr>
              <w:noProof/>
              <w:color w:val="CB0044"/>
              <w:sz w:val="48"/>
              <w:u w:val="none"/>
            </w:rPr>
            <w:fldChar w:fldCharType="begin"/>
          </w:r>
          <w:r w:rsidR="009B4286" w:rsidRPr="00F94472">
            <w:rPr>
              <w:noProof/>
              <w:color w:val="CB0044"/>
              <w:sz w:val="48"/>
              <w:u w:val="none"/>
            </w:rPr>
            <w:instrText xml:space="preserve"> PAGEREF _Toc362961174 \h </w:instrText>
          </w:r>
          <w:r w:rsidR="00343BD9" w:rsidRPr="00F94472">
            <w:rPr>
              <w:noProof/>
              <w:color w:val="CB0044"/>
              <w:sz w:val="48"/>
              <w:u w:val="none"/>
            </w:rPr>
          </w:r>
          <w:r w:rsidR="00343BD9" w:rsidRPr="00F94472">
            <w:rPr>
              <w:noProof/>
              <w:color w:val="CB0044"/>
              <w:sz w:val="48"/>
              <w:u w:val="none"/>
            </w:rPr>
            <w:fldChar w:fldCharType="separate"/>
          </w:r>
          <w:r w:rsidR="00817E2F">
            <w:rPr>
              <w:noProof/>
              <w:color w:val="CB0044"/>
              <w:sz w:val="48"/>
              <w:u w:val="none"/>
            </w:rPr>
            <w:t>4</w:t>
          </w:r>
          <w:r w:rsidR="00343BD9" w:rsidRPr="00F94472">
            <w:rPr>
              <w:noProof/>
              <w:color w:val="CB0044"/>
              <w:sz w:val="48"/>
              <w:u w:val="none"/>
            </w:rPr>
            <w:fldChar w:fldCharType="end"/>
          </w:r>
        </w:p>
        <w:p w:rsidR="009B4286" w:rsidRPr="009B4286" w:rsidRDefault="004B4679">
          <w:pPr>
            <w:pStyle w:val="11"/>
            <w:tabs>
              <w:tab w:val="right" w:pos="9402"/>
            </w:tabs>
            <w:rPr>
              <w:rFonts w:eastAsiaTheme="minorEastAsia"/>
              <w:b w:val="0"/>
              <w:bCs w:val="0"/>
              <w:caps w:val="0"/>
              <w:noProof/>
              <w:color w:val="auto"/>
              <w:sz w:val="48"/>
              <w:u w:val="none"/>
              <w:lang w:eastAsia="fr-BE"/>
            </w:rPr>
          </w:pPr>
          <w:r>
            <w:rPr>
              <w:noProof/>
              <w:color w:val="7AB800"/>
              <w:sz w:val="48"/>
              <w:u w:val="none"/>
            </w:rPr>
            <w:t xml:space="preserve">3. </w:t>
          </w:r>
          <w:r w:rsidR="009B4286" w:rsidRPr="009B4286">
            <w:rPr>
              <w:noProof/>
              <w:color w:val="7AB800"/>
              <w:sz w:val="48"/>
              <w:u w:val="none"/>
            </w:rPr>
            <w:t>ALSACE</w:t>
          </w:r>
          <w:r w:rsidR="009B4286" w:rsidRPr="009B4286">
            <w:rPr>
              <w:noProof/>
              <w:color w:val="7AB800"/>
              <w:sz w:val="48"/>
              <w:u w:val="none"/>
            </w:rPr>
            <w:tab/>
          </w:r>
          <w:r w:rsidR="00343BD9" w:rsidRPr="009B4286">
            <w:rPr>
              <w:noProof/>
              <w:color w:val="7AB800"/>
              <w:sz w:val="48"/>
              <w:u w:val="none"/>
            </w:rPr>
            <w:fldChar w:fldCharType="begin"/>
          </w:r>
          <w:r w:rsidR="009B4286" w:rsidRPr="009B4286">
            <w:rPr>
              <w:noProof/>
              <w:color w:val="7AB800"/>
              <w:sz w:val="48"/>
              <w:u w:val="none"/>
            </w:rPr>
            <w:instrText xml:space="preserve"> PAGEREF _Toc362961175 \h </w:instrText>
          </w:r>
          <w:r w:rsidR="00343BD9" w:rsidRPr="009B4286">
            <w:rPr>
              <w:noProof/>
              <w:color w:val="7AB800"/>
              <w:sz w:val="48"/>
              <w:u w:val="none"/>
            </w:rPr>
          </w:r>
          <w:r w:rsidR="00343BD9" w:rsidRPr="009B4286">
            <w:rPr>
              <w:noProof/>
              <w:color w:val="7AB800"/>
              <w:sz w:val="48"/>
              <w:u w:val="none"/>
            </w:rPr>
            <w:fldChar w:fldCharType="separate"/>
          </w:r>
          <w:r w:rsidR="00817E2F">
            <w:rPr>
              <w:noProof/>
              <w:color w:val="7AB800"/>
              <w:sz w:val="48"/>
              <w:u w:val="none"/>
            </w:rPr>
            <w:t>5</w:t>
          </w:r>
          <w:r w:rsidR="00343BD9" w:rsidRPr="009B4286">
            <w:rPr>
              <w:noProof/>
              <w:color w:val="7AB800"/>
              <w:sz w:val="48"/>
              <w:u w:val="none"/>
            </w:rPr>
            <w:fldChar w:fldCharType="end"/>
          </w:r>
        </w:p>
        <w:p w:rsidR="009B4286" w:rsidRPr="009B4286" w:rsidRDefault="004B4679">
          <w:pPr>
            <w:pStyle w:val="11"/>
            <w:tabs>
              <w:tab w:val="right" w:pos="9402"/>
            </w:tabs>
            <w:rPr>
              <w:rFonts w:eastAsiaTheme="minorEastAsia"/>
              <w:b w:val="0"/>
              <w:bCs w:val="0"/>
              <w:caps w:val="0"/>
              <w:noProof/>
              <w:color w:val="auto"/>
              <w:sz w:val="48"/>
              <w:u w:val="none"/>
              <w:lang w:eastAsia="fr-BE"/>
            </w:rPr>
          </w:pPr>
          <w:r>
            <w:rPr>
              <w:noProof/>
              <w:color w:val="E05206"/>
              <w:sz w:val="48"/>
              <w:u w:val="none"/>
            </w:rPr>
            <w:t xml:space="preserve">4. </w:t>
          </w:r>
          <w:r w:rsidR="009B4286" w:rsidRPr="009B4286">
            <w:rPr>
              <w:noProof/>
              <w:color w:val="E05206"/>
              <w:sz w:val="48"/>
              <w:u w:val="none"/>
            </w:rPr>
            <w:t>CHAMPAGNE</w:t>
          </w:r>
          <w:r w:rsidR="009B4286" w:rsidRPr="009B4286">
            <w:rPr>
              <w:noProof/>
              <w:color w:val="E05206"/>
              <w:sz w:val="48"/>
              <w:u w:val="none"/>
            </w:rPr>
            <w:tab/>
          </w:r>
          <w:r w:rsidR="00343BD9" w:rsidRPr="009B4286">
            <w:rPr>
              <w:noProof/>
              <w:color w:val="E05206"/>
              <w:sz w:val="48"/>
              <w:u w:val="none"/>
            </w:rPr>
            <w:fldChar w:fldCharType="begin"/>
          </w:r>
          <w:r w:rsidR="009B4286" w:rsidRPr="009B4286">
            <w:rPr>
              <w:noProof/>
              <w:color w:val="E05206"/>
              <w:sz w:val="48"/>
              <w:u w:val="none"/>
            </w:rPr>
            <w:instrText xml:space="preserve"> PAGEREF _Toc362961176 \h </w:instrText>
          </w:r>
          <w:r w:rsidR="00343BD9" w:rsidRPr="009B4286">
            <w:rPr>
              <w:noProof/>
              <w:color w:val="E05206"/>
              <w:sz w:val="48"/>
              <w:u w:val="none"/>
            </w:rPr>
          </w:r>
          <w:r w:rsidR="00343BD9" w:rsidRPr="009B4286">
            <w:rPr>
              <w:noProof/>
              <w:color w:val="E05206"/>
              <w:sz w:val="48"/>
              <w:u w:val="none"/>
            </w:rPr>
            <w:fldChar w:fldCharType="separate"/>
          </w:r>
          <w:r w:rsidR="00817E2F">
            <w:rPr>
              <w:noProof/>
              <w:color w:val="E05206"/>
              <w:sz w:val="48"/>
              <w:u w:val="none"/>
            </w:rPr>
            <w:t>6</w:t>
          </w:r>
          <w:r w:rsidR="00343BD9" w:rsidRPr="009B4286">
            <w:rPr>
              <w:noProof/>
              <w:color w:val="E05206"/>
              <w:sz w:val="48"/>
              <w:u w:val="none"/>
            </w:rPr>
            <w:fldChar w:fldCharType="end"/>
          </w:r>
        </w:p>
        <w:p w:rsidR="009B4286" w:rsidRPr="009B4286" w:rsidRDefault="004B4679">
          <w:pPr>
            <w:pStyle w:val="11"/>
            <w:tabs>
              <w:tab w:val="right" w:pos="9402"/>
            </w:tabs>
            <w:rPr>
              <w:rFonts w:eastAsiaTheme="minorEastAsia"/>
              <w:b w:val="0"/>
              <w:bCs w:val="0"/>
              <w:caps w:val="0"/>
              <w:noProof/>
              <w:color w:val="auto"/>
              <w:sz w:val="48"/>
              <w:u w:val="none"/>
              <w:lang w:eastAsia="fr-BE"/>
            </w:rPr>
          </w:pPr>
          <w:r>
            <w:rPr>
              <w:noProof/>
              <w:color w:val="6E267B"/>
              <w:sz w:val="48"/>
              <w:u w:val="none"/>
            </w:rPr>
            <w:t xml:space="preserve">5. </w:t>
          </w:r>
          <w:r w:rsidR="009B4286" w:rsidRPr="009B4286">
            <w:rPr>
              <w:noProof/>
              <w:color w:val="6E267B"/>
              <w:sz w:val="48"/>
              <w:u w:val="none"/>
            </w:rPr>
            <w:t>LANGUEDOC – ROUSSILLON</w:t>
          </w:r>
          <w:r w:rsidR="009B4286" w:rsidRPr="009B4286">
            <w:rPr>
              <w:noProof/>
              <w:color w:val="6E267B"/>
              <w:sz w:val="48"/>
              <w:u w:val="none"/>
            </w:rPr>
            <w:tab/>
          </w:r>
          <w:r w:rsidR="00343BD9" w:rsidRPr="009B4286">
            <w:rPr>
              <w:noProof/>
              <w:color w:val="6E267B"/>
              <w:sz w:val="48"/>
              <w:u w:val="none"/>
            </w:rPr>
            <w:fldChar w:fldCharType="begin"/>
          </w:r>
          <w:r w:rsidR="009B4286" w:rsidRPr="009B4286">
            <w:rPr>
              <w:noProof/>
              <w:color w:val="6E267B"/>
              <w:sz w:val="48"/>
              <w:u w:val="none"/>
            </w:rPr>
            <w:instrText xml:space="preserve"> PAGEREF _Toc362961177 \h </w:instrText>
          </w:r>
          <w:r w:rsidR="00343BD9" w:rsidRPr="009B4286">
            <w:rPr>
              <w:noProof/>
              <w:color w:val="6E267B"/>
              <w:sz w:val="48"/>
              <w:u w:val="none"/>
            </w:rPr>
          </w:r>
          <w:r w:rsidR="00343BD9" w:rsidRPr="009B4286">
            <w:rPr>
              <w:noProof/>
              <w:color w:val="6E267B"/>
              <w:sz w:val="48"/>
              <w:u w:val="none"/>
            </w:rPr>
            <w:fldChar w:fldCharType="separate"/>
          </w:r>
          <w:r w:rsidR="00817E2F">
            <w:rPr>
              <w:noProof/>
              <w:color w:val="6E267B"/>
              <w:sz w:val="48"/>
              <w:u w:val="none"/>
            </w:rPr>
            <w:t>7</w:t>
          </w:r>
          <w:r w:rsidR="00343BD9" w:rsidRPr="009B4286">
            <w:rPr>
              <w:noProof/>
              <w:color w:val="6E267B"/>
              <w:sz w:val="48"/>
              <w:u w:val="none"/>
            </w:rPr>
            <w:fldChar w:fldCharType="end"/>
          </w:r>
        </w:p>
        <w:p w:rsidR="009B4286" w:rsidRPr="009B4286" w:rsidRDefault="004B4679">
          <w:pPr>
            <w:pStyle w:val="11"/>
            <w:tabs>
              <w:tab w:val="right" w:pos="9402"/>
            </w:tabs>
            <w:rPr>
              <w:rFonts w:eastAsiaTheme="minorEastAsia"/>
              <w:b w:val="0"/>
              <w:bCs w:val="0"/>
              <w:caps w:val="0"/>
              <w:noProof/>
              <w:color w:val="auto"/>
              <w:sz w:val="48"/>
              <w:u w:val="none"/>
              <w:lang w:eastAsia="fr-BE"/>
            </w:rPr>
          </w:pPr>
          <w:r>
            <w:rPr>
              <w:noProof/>
              <w:color w:val="009AA6"/>
              <w:sz w:val="48"/>
              <w:u w:val="none"/>
            </w:rPr>
            <w:t xml:space="preserve">6. </w:t>
          </w:r>
          <w:r w:rsidR="009B4286" w:rsidRPr="009B4286">
            <w:rPr>
              <w:noProof/>
              <w:color w:val="009AA6"/>
              <w:sz w:val="48"/>
              <w:u w:val="none"/>
            </w:rPr>
            <w:t>POITOU – CHARENTES</w:t>
          </w:r>
          <w:r w:rsidR="009B4286" w:rsidRPr="009B4286">
            <w:rPr>
              <w:noProof/>
              <w:color w:val="009AA6"/>
              <w:sz w:val="48"/>
              <w:u w:val="none"/>
            </w:rPr>
            <w:tab/>
          </w:r>
          <w:r w:rsidR="00343BD9" w:rsidRPr="009B4286">
            <w:rPr>
              <w:noProof/>
              <w:color w:val="009AA6"/>
              <w:sz w:val="48"/>
              <w:u w:val="none"/>
            </w:rPr>
            <w:fldChar w:fldCharType="begin"/>
          </w:r>
          <w:r w:rsidR="009B4286" w:rsidRPr="009B4286">
            <w:rPr>
              <w:noProof/>
              <w:color w:val="009AA6"/>
              <w:sz w:val="48"/>
              <w:u w:val="none"/>
            </w:rPr>
            <w:instrText xml:space="preserve"> PAGEREF _Toc362961178 \h </w:instrText>
          </w:r>
          <w:r w:rsidR="00343BD9" w:rsidRPr="009B4286">
            <w:rPr>
              <w:noProof/>
              <w:color w:val="009AA6"/>
              <w:sz w:val="48"/>
              <w:u w:val="none"/>
            </w:rPr>
          </w:r>
          <w:r w:rsidR="00343BD9" w:rsidRPr="009B4286">
            <w:rPr>
              <w:noProof/>
              <w:color w:val="009AA6"/>
              <w:sz w:val="48"/>
              <w:u w:val="none"/>
            </w:rPr>
            <w:fldChar w:fldCharType="separate"/>
          </w:r>
          <w:r w:rsidR="00817E2F">
            <w:rPr>
              <w:noProof/>
              <w:color w:val="009AA6"/>
              <w:sz w:val="48"/>
              <w:u w:val="none"/>
            </w:rPr>
            <w:t>8</w:t>
          </w:r>
          <w:r w:rsidR="00343BD9" w:rsidRPr="009B4286">
            <w:rPr>
              <w:noProof/>
              <w:color w:val="009AA6"/>
              <w:sz w:val="48"/>
              <w:u w:val="none"/>
            </w:rPr>
            <w:fldChar w:fldCharType="end"/>
          </w:r>
        </w:p>
        <w:p w:rsidR="009B4286" w:rsidRPr="009B4286" w:rsidRDefault="004B4679">
          <w:pPr>
            <w:pStyle w:val="11"/>
            <w:tabs>
              <w:tab w:val="right" w:pos="9402"/>
            </w:tabs>
            <w:rPr>
              <w:rFonts w:eastAsiaTheme="minorEastAsia"/>
              <w:b w:val="0"/>
              <w:bCs w:val="0"/>
              <w:caps w:val="0"/>
              <w:noProof/>
              <w:color w:val="A1006B"/>
              <w:sz w:val="48"/>
              <w:u w:val="none"/>
              <w:lang w:eastAsia="fr-BE"/>
            </w:rPr>
          </w:pPr>
          <w:r>
            <w:rPr>
              <w:noProof/>
              <w:color w:val="A1006B"/>
              <w:sz w:val="48"/>
              <w:u w:val="none"/>
            </w:rPr>
            <w:lastRenderedPageBreak/>
            <w:t xml:space="preserve">7. </w:t>
          </w:r>
          <w:r w:rsidR="009B4286" w:rsidRPr="009B4286">
            <w:rPr>
              <w:noProof/>
              <w:color w:val="A1006B"/>
              <w:sz w:val="48"/>
              <w:u w:val="none"/>
            </w:rPr>
            <w:t>VAL DE LOIRE</w:t>
          </w:r>
          <w:r w:rsidR="009B4286" w:rsidRPr="009B4286">
            <w:rPr>
              <w:noProof/>
              <w:color w:val="A1006B"/>
              <w:sz w:val="48"/>
              <w:u w:val="none"/>
            </w:rPr>
            <w:tab/>
          </w:r>
          <w:r w:rsidR="00343BD9" w:rsidRPr="009B4286">
            <w:rPr>
              <w:noProof/>
              <w:color w:val="A1006B"/>
              <w:sz w:val="48"/>
              <w:u w:val="none"/>
            </w:rPr>
            <w:fldChar w:fldCharType="begin"/>
          </w:r>
          <w:r w:rsidR="009B4286" w:rsidRPr="009B4286">
            <w:rPr>
              <w:noProof/>
              <w:color w:val="A1006B"/>
              <w:sz w:val="48"/>
              <w:u w:val="none"/>
            </w:rPr>
            <w:instrText xml:space="preserve"> PAGEREF _Toc362961179 \h </w:instrText>
          </w:r>
          <w:r w:rsidR="00343BD9" w:rsidRPr="009B4286">
            <w:rPr>
              <w:noProof/>
              <w:color w:val="A1006B"/>
              <w:sz w:val="48"/>
              <w:u w:val="none"/>
            </w:rPr>
          </w:r>
          <w:r w:rsidR="00343BD9" w:rsidRPr="009B4286">
            <w:rPr>
              <w:noProof/>
              <w:color w:val="A1006B"/>
              <w:sz w:val="48"/>
              <w:u w:val="none"/>
            </w:rPr>
            <w:fldChar w:fldCharType="separate"/>
          </w:r>
          <w:r w:rsidR="00817E2F">
            <w:rPr>
              <w:noProof/>
              <w:color w:val="A1006B"/>
              <w:sz w:val="48"/>
              <w:u w:val="none"/>
            </w:rPr>
            <w:t>9</w:t>
          </w:r>
          <w:r w:rsidR="00343BD9" w:rsidRPr="009B4286">
            <w:rPr>
              <w:noProof/>
              <w:color w:val="A1006B"/>
              <w:sz w:val="48"/>
              <w:u w:val="none"/>
            </w:rPr>
            <w:fldChar w:fldCharType="end"/>
          </w:r>
        </w:p>
        <w:p w:rsidR="00B51879" w:rsidRPr="00B51879" w:rsidRDefault="00343BD9" w:rsidP="00B51879">
          <w:pPr>
            <w:rPr>
              <w:b/>
            </w:rPr>
          </w:pPr>
          <w:r w:rsidRPr="009B4286">
            <w:rPr>
              <w:b/>
              <w:sz w:val="48"/>
            </w:rPr>
            <w:fldChar w:fldCharType="end"/>
          </w:r>
          <w:r w:rsidR="00B51879" w:rsidRPr="00B51879">
            <w:rPr>
              <w:b/>
            </w:rPr>
            <w:br w:type="page"/>
          </w:r>
        </w:p>
        <w:p w:rsidR="00CE6286" w:rsidRPr="00F94472" w:rsidRDefault="00796CF3" w:rsidP="004B4679">
          <w:pPr>
            <w:pStyle w:val="1"/>
            <w:numPr>
              <w:ilvl w:val="0"/>
              <w:numId w:val="1"/>
            </w:numPr>
            <w:rPr>
              <w:color w:val="0088CE"/>
            </w:rPr>
          </w:pPr>
          <w:bookmarkStart w:id="1" w:name="_Toc362961173"/>
          <w:r w:rsidRPr="00F94472">
            <w:rPr>
              <w:color w:val="0088CE"/>
            </w:rPr>
            <w:lastRenderedPageBreak/>
            <w:t>BOURGOGNE</w:t>
          </w:r>
        </w:p>
      </w:sdtContent>
    </w:sdt>
    <w:bookmarkEnd w:id="1" w:displacedByCustomXml="prev"/>
    <w:p w:rsidR="007E697C" w:rsidRPr="004B4679" w:rsidRDefault="00074E29">
      <w:pPr>
        <w:rPr>
          <w:b/>
        </w:rPr>
      </w:pPr>
      <w:r>
        <w:rPr>
          <w:b/>
          <w:noProof/>
          <w:lang w:eastAsia="fr-B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35pt;margin-top:21.15pt;width:165pt;height:173.3pt;z-index:251661312" fillcolor="white [3212]" strokecolor="#0088ce" strokeweight="3pt">
            <v:textbox style="mso-next-textbox:#_x0000_s1028">
              <w:txbxContent>
                <w:p w:rsidR="009B4286" w:rsidRPr="00796CF3" w:rsidRDefault="009B4286" w:rsidP="00796CF3">
                  <w:pPr>
                    <w:rPr>
                      <w:b/>
                      <w:smallCaps/>
                      <w:color w:val="FFB612"/>
                    </w:rPr>
                  </w:pPr>
                  <w:r w:rsidRPr="00796CF3">
                    <w:rPr>
                      <w:b/>
                      <w:smallCaps/>
                      <w:color w:val="FFB612"/>
                    </w:rPr>
                    <w:t>Paris – Beaune</w:t>
                  </w:r>
                </w:p>
                <w:p w:rsidR="009B4286" w:rsidRPr="00796CF3" w:rsidRDefault="009B4286" w:rsidP="00796CF3">
                  <w:r w:rsidRPr="00796CF3">
                    <w:t xml:space="preserve">Paris Gare de Lyon – Beaune </w:t>
                  </w:r>
                </w:p>
                <w:p w:rsidR="009B4286" w:rsidRDefault="009B4286" w:rsidP="00796CF3">
                  <w:pPr>
                    <w:rPr>
                      <w:lang w:val="en-US"/>
                    </w:rPr>
                  </w:pPr>
                  <w:r w:rsidRPr="00796CF3">
                    <w:rPr>
                      <w:lang w:val="en-US"/>
                    </w:rPr>
                    <w:t>With TGV and TER</w:t>
                  </w:r>
                </w:p>
                <w:p w:rsidR="009B4286" w:rsidRDefault="009B4286" w:rsidP="00796CF3">
                  <w:pPr>
                    <w:rPr>
                      <w:lang w:val="en-US"/>
                    </w:rPr>
                  </w:pPr>
                  <w:r w:rsidRPr="00796CF3">
                    <w:rPr>
                      <w:lang w:val="en-US"/>
                    </w:rPr>
                    <w:t>Up to 6 trains a day</w:t>
                  </w:r>
                </w:p>
                <w:p w:rsidR="009B4286" w:rsidRDefault="009B4286" w:rsidP="00796CF3">
                  <w:pPr>
                    <w:rPr>
                      <w:lang w:val="en-US"/>
                    </w:rPr>
                  </w:pPr>
                  <w:r w:rsidRPr="00796CF3">
                    <w:rPr>
                      <w:lang w:val="en-US"/>
                    </w:rPr>
                    <w:t xml:space="preserve">From </w:t>
                  </w:r>
                  <w:r>
                    <w:rPr>
                      <w:lang w:val="en-US"/>
                    </w:rPr>
                    <w:t>€ 15</w:t>
                  </w:r>
                  <w:r w:rsidRPr="00796CF3">
                    <w:rPr>
                      <w:lang w:val="en-US"/>
                    </w:rPr>
                    <w:t xml:space="preserve"> </w:t>
                  </w:r>
                </w:p>
                <w:p w:rsidR="009B4286" w:rsidRPr="00796CF3" w:rsidRDefault="009B4286" w:rsidP="00796CF3">
                  <w:pPr>
                    <w:rPr>
                      <w:lang w:val="en-US"/>
                    </w:rPr>
                  </w:pPr>
                  <w:r w:rsidRPr="00796CF3">
                    <w:rPr>
                      <w:lang w:val="en-US"/>
                    </w:rPr>
                    <w:t>Best travel time: 2h09</w:t>
                  </w:r>
                </w:p>
              </w:txbxContent>
            </v:textbox>
          </v:shape>
        </w:pict>
      </w:r>
    </w:p>
    <w:p w:rsidR="007E697C" w:rsidRPr="004B4679" w:rsidRDefault="007E697C">
      <w:pPr>
        <w:rPr>
          <w:b/>
        </w:rPr>
      </w:pPr>
    </w:p>
    <w:p w:rsidR="007E697C" w:rsidRPr="004B4679" w:rsidRDefault="00491E74">
      <w:pPr>
        <w:rPr>
          <w:b/>
        </w:rPr>
      </w:pPr>
      <w:r>
        <w:rPr>
          <w:b/>
          <w:noProof/>
          <w:lang w:val="ru-RU" w:eastAsia="ru-RU"/>
        </w:rPr>
        <w:drawing>
          <wp:anchor distT="0" distB="0" distL="114300" distR="114300" simplePos="0" relativeHeight="251660288" behindDoc="0" locked="0" layoutInCell="1" allowOverlap="1">
            <wp:simplePos x="0" y="0"/>
            <wp:positionH relativeFrom="column">
              <wp:posOffset>1202646</wp:posOffset>
            </wp:positionH>
            <wp:positionV relativeFrom="paragraph">
              <wp:posOffset>11991</wp:posOffset>
            </wp:positionV>
            <wp:extent cx="3799899" cy="5711692"/>
            <wp:effectExtent l="38100" t="57150" r="105351" b="98558"/>
            <wp:wrapNone/>
            <wp:docPr id="1" name="Image 0" descr="10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22.jpg"/>
                    <pic:cNvPicPr/>
                  </pic:nvPicPr>
                  <pic:blipFill>
                    <a:blip r:embed="rId9" cstate="print">
                      <a:lum contrast="10000"/>
                    </a:blip>
                    <a:stretch>
                      <a:fillRect/>
                    </a:stretch>
                  </pic:blipFill>
                  <pic:spPr>
                    <a:xfrm>
                      <a:off x="0" y="0"/>
                      <a:ext cx="3799899" cy="5711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E697C" w:rsidRPr="004B4679" w:rsidRDefault="007E697C">
      <w:pPr>
        <w:rPr>
          <w:b/>
        </w:rPr>
      </w:pPr>
    </w:p>
    <w:p w:rsidR="007E697C" w:rsidRPr="004B4679" w:rsidRDefault="007E697C">
      <w:pPr>
        <w:rPr>
          <w:b/>
        </w:rPr>
      </w:pPr>
    </w:p>
    <w:p w:rsidR="007E697C" w:rsidRPr="004B4679" w:rsidRDefault="007E697C">
      <w:pPr>
        <w:rPr>
          <w:b/>
        </w:rPr>
      </w:pPr>
    </w:p>
    <w:p w:rsidR="007E697C" w:rsidRPr="004B4679" w:rsidRDefault="007E697C">
      <w:pPr>
        <w:rPr>
          <w:b/>
        </w:rPr>
      </w:pPr>
    </w:p>
    <w:p w:rsidR="007E697C" w:rsidRPr="004B4679" w:rsidRDefault="007E697C">
      <w:pPr>
        <w:rPr>
          <w:b/>
        </w:rPr>
      </w:pPr>
    </w:p>
    <w:p w:rsidR="007E697C" w:rsidRPr="004B4679" w:rsidRDefault="00074E29">
      <w:pPr>
        <w:rPr>
          <w:b/>
        </w:rPr>
      </w:pPr>
      <w:r>
        <w:rPr>
          <w:noProof/>
        </w:rPr>
        <w:pict>
          <v:shape id="_x0000_s1041" type="#_x0000_t202" style="position:absolute;margin-left:-258.75pt;margin-top:22.6pt;width:39.15pt;height:36.85pt;z-index:251665408;mso-wrap-style:none" stroked="f">
            <v:fill opacity="0"/>
            <v:textbox style="mso-next-textbox:#_x0000_s1041;mso-fit-shape-to-text:t">
              <w:txbxContent>
                <w:p w:rsidR="009B4286" w:rsidRPr="00796CF3" w:rsidRDefault="009B4286" w:rsidP="00796CF3"/>
              </w:txbxContent>
            </v:textbox>
            <w10:wrap type="square"/>
          </v:shape>
        </w:pict>
      </w:r>
    </w:p>
    <w:p w:rsidR="007E697C" w:rsidRPr="004B4679" w:rsidRDefault="007E697C">
      <w:pPr>
        <w:rPr>
          <w:b/>
        </w:rPr>
      </w:pPr>
    </w:p>
    <w:p w:rsidR="00FD4178" w:rsidRPr="004B4679" w:rsidRDefault="00FD4178">
      <w:pPr>
        <w:rPr>
          <w:b/>
        </w:rPr>
      </w:pPr>
    </w:p>
    <w:p w:rsidR="00FD4178" w:rsidRPr="004B4679" w:rsidRDefault="00FD4178">
      <w:pPr>
        <w:rPr>
          <w:b/>
        </w:rPr>
      </w:pPr>
    </w:p>
    <w:p w:rsidR="00FD4178" w:rsidRPr="004B4679" w:rsidRDefault="00FD4178">
      <w:pPr>
        <w:rPr>
          <w:b/>
        </w:rPr>
      </w:pPr>
    </w:p>
    <w:p w:rsidR="00FD4178" w:rsidRPr="004B4679" w:rsidRDefault="00FD4178">
      <w:pPr>
        <w:rPr>
          <w:b/>
        </w:rPr>
      </w:pPr>
    </w:p>
    <w:p w:rsidR="00FD4178" w:rsidRPr="004B4679" w:rsidRDefault="00FD4178">
      <w:pPr>
        <w:rPr>
          <w:b/>
        </w:rPr>
      </w:pPr>
    </w:p>
    <w:p w:rsidR="00FD4178" w:rsidRPr="004B4679" w:rsidRDefault="00074E29">
      <w:pPr>
        <w:rPr>
          <w:b/>
        </w:rPr>
      </w:pPr>
      <w:r>
        <w:rPr>
          <w:b/>
          <w:noProof/>
          <w:color w:val="CB0044"/>
          <w:sz w:val="40"/>
          <w:szCs w:val="40"/>
          <w:lang w:eastAsia="fr-BE"/>
        </w:rPr>
        <w:pict>
          <v:shape id="_x0000_s1077" type="#_x0000_t176" style="position:absolute;margin-left:311.4pt;margin-top:.1pt;width:165pt;height:162.4pt;z-index:251722752" fillcolor="white [3212]" strokecolor="#0088ce" strokeweight="3pt">
            <v:textbox style="mso-next-textbox:#_x0000_s1077">
              <w:txbxContent>
                <w:p w:rsidR="009B4286" w:rsidRPr="005F7C2E" w:rsidRDefault="009B4286" w:rsidP="00491E74">
                  <w:pPr>
                    <w:rPr>
                      <w:b/>
                      <w:smallCaps/>
                      <w:color w:val="FFB612"/>
                      <w:lang w:val="en-US"/>
                    </w:rPr>
                  </w:pPr>
                  <w:r w:rsidRPr="005F7C2E">
                    <w:rPr>
                      <w:b/>
                      <w:smallCaps/>
                      <w:color w:val="FFB612"/>
                      <w:lang w:val="en-US"/>
                    </w:rPr>
                    <w:t>Paris – Dijon</w:t>
                  </w:r>
                </w:p>
                <w:p w:rsidR="009B4286" w:rsidRPr="005F7C2E" w:rsidRDefault="009B4286" w:rsidP="00491E74">
                  <w:pPr>
                    <w:rPr>
                      <w:lang w:val="en-US"/>
                    </w:rPr>
                  </w:pPr>
                  <w:r w:rsidRPr="005F7C2E">
                    <w:rPr>
                      <w:lang w:val="en-US"/>
                    </w:rPr>
                    <w:t xml:space="preserve">Paris Gare de Lyon – Dijon </w:t>
                  </w:r>
                </w:p>
                <w:p w:rsidR="009B4286" w:rsidRDefault="009B4286" w:rsidP="00491E74">
                  <w:pPr>
                    <w:rPr>
                      <w:lang w:val="en-US"/>
                    </w:rPr>
                  </w:pPr>
                  <w:r w:rsidRPr="00796CF3">
                    <w:rPr>
                      <w:lang w:val="en-US"/>
                    </w:rPr>
                    <w:t>With TGV and TGV Lyria</w:t>
                  </w:r>
                </w:p>
                <w:p w:rsidR="009B4286" w:rsidRDefault="009B4286" w:rsidP="00491E74">
                  <w:pPr>
                    <w:rPr>
                      <w:lang w:val="en-US"/>
                    </w:rPr>
                  </w:pPr>
                  <w:r w:rsidRPr="00796CF3">
                    <w:rPr>
                      <w:lang w:val="en-US"/>
                    </w:rPr>
                    <w:t>Up to 17 trains a day</w:t>
                  </w:r>
                </w:p>
                <w:p w:rsidR="009B4286" w:rsidRDefault="009B4286" w:rsidP="00491E74">
                  <w:pPr>
                    <w:rPr>
                      <w:lang w:val="en-US"/>
                    </w:rPr>
                  </w:pPr>
                  <w:r w:rsidRPr="00796CF3">
                    <w:rPr>
                      <w:lang w:val="en-US"/>
                    </w:rPr>
                    <w:t xml:space="preserve">From </w:t>
                  </w:r>
                  <w:r>
                    <w:rPr>
                      <w:lang w:val="en-US"/>
                    </w:rPr>
                    <w:t xml:space="preserve">€ </w:t>
                  </w:r>
                  <w:r w:rsidRPr="00796CF3">
                    <w:rPr>
                      <w:lang w:val="en-US"/>
                    </w:rPr>
                    <w:t>15</w:t>
                  </w:r>
                </w:p>
                <w:p w:rsidR="009B4286" w:rsidRPr="00796CF3" w:rsidRDefault="009B4286" w:rsidP="00491E74">
                  <w:pPr>
                    <w:rPr>
                      <w:lang w:val="en-US"/>
                    </w:rPr>
                  </w:pPr>
                  <w:r w:rsidRPr="00796CF3">
                    <w:rPr>
                      <w:lang w:val="en-US"/>
                    </w:rPr>
                    <w:t>Best travel time: 1h35</w:t>
                  </w:r>
                </w:p>
              </w:txbxContent>
            </v:textbox>
          </v:shape>
        </w:pict>
      </w:r>
    </w:p>
    <w:p w:rsidR="00FD4178" w:rsidRPr="004B4679" w:rsidRDefault="00FD4178">
      <w:pPr>
        <w:rPr>
          <w:b/>
        </w:rPr>
      </w:pPr>
    </w:p>
    <w:p w:rsidR="00FD4178" w:rsidRPr="004B4679" w:rsidRDefault="00FD4178">
      <w:pPr>
        <w:rPr>
          <w:b/>
        </w:rPr>
      </w:pPr>
    </w:p>
    <w:p w:rsidR="00FD4178" w:rsidRPr="004B4679" w:rsidRDefault="00FD4178">
      <w:pPr>
        <w:rPr>
          <w:b/>
        </w:rPr>
      </w:pPr>
    </w:p>
    <w:p w:rsidR="00FD4178" w:rsidRPr="004B4679" w:rsidRDefault="00FD4178">
      <w:pPr>
        <w:rPr>
          <w:b/>
        </w:rPr>
      </w:pPr>
    </w:p>
    <w:p w:rsidR="00FD4178" w:rsidRPr="004B4679" w:rsidRDefault="00FD4178">
      <w:pPr>
        <w:rPr>
          <w:b/>
        </w:rPr>
      </w:pPr>
    </w:p>
    <w:p w:rsidR="00FD4178" w:rsidRPr="004B4679" w:rsidRDefault="00FD4178">
      <w:pPr>
        <w:rPr>
          <w:b/>
        </w:rPr>
      </w:pPr>
    </w:p>
    <w:p w:rsidR="00B24C6F" w:rsidRPr="002C2203" w:rsidRDefault="00B24C6F" w:rsidP="00A37EB0">
      <w:pPr>
        <w:pBdr>
          <w:bottom w:val="single" w:sz="4" w:space="1" w:color="auto"/>
        </w:pBdr>
        <w:rPr>
          <w:b/>
          <w:color w:val="0F243E" w:themeColor="text2" w:themeShade="80"/>
          <w:lang w:val="en-US"/>
        </w:rPr>
      </w:pPr>
      <w:r w:rsidRPr="002C2203">
        <w:rPr>
          <w:b/>
          <w:color w:val="0F243E" w:themeColor="text2" w:themeShade="80"/>
          <w:lang w:val="en-US"/>
        </w:rPr>
        <w:t>TIP:</w:t>
      </w:r>
    </w:p>
    <w:p w:rsidR="00491E74" w:rsidRPr="00B24C6F" w:rsidRDefault="00491E74">
      <w:pPr>
        <w:rPr>
          <w:lang w:val="en-US"/>
        </w:rPr>
      </w:pPr>
      <w:r w:rsidRPr="00436203">
        <w:rPr>
          <w:b/>
          <w:color w:val="0F243E" w:themeColor="text2" w:themeShade="80"/>
          <w:lang w:val="en-US"/>
        </w:rPr>
        <w:t>Hospices de Beaune</w:t>
      </w:r>
      <w:r w:rsidRPr="00436203">
        <w:rPr>
          <w:b/>
          <w:color w:val="0F243E" w:themeColor="text2" w:themeShade="80"/>
          <w:lang w:val="en-US"/>
        </w:rPr>
        <w:br/>
        <w:t xml:space="preserve">Wine Museum in </w:t>
      </w:r>
      <w:r w:rsidRPr="00CD2606">
        <w:rPr>
          <w:b/>
          <w:color w:val="0F243E" w:themeColor="text2" w:themeShade="80"/>
          <w:lang w:val="en-US"/>
        </w:rPr>
        <w:t>Beaune</w:t>
      </w:r>
      <w:r w:rsidRPr="00B24C6F">
        <w:rPr>
          <w:b/>
          <w:color w:val="0088CE"/>
          <w:sz w:val="40"/>
          <w:szCs w:val="40"/>
          <w:lang w:val="en-US"/>
        </w:rPr>
        <w:br w:type="page"/>
      </w:r>
    </w:p>
    <w:p w:rsidR="006528F2" w:rsidRPr="00F94472" w:rsidRDefault="00491E74" w:rsidP="004B4679">
      <w:pPr>
        <w:pStyle w:val="1"/>
        <w:numPr>
          <w:ilvl w:val="0"/>
          <w:numId w:val="1"/>
        </w:numPr>
      </w:pPr>
      <w:bookmarkStart w:id="2" w:name="_Toc362961174"/>
      <w:r w:rsidRPr="00F94472">
        <w:lastRenderedPageBreak/>
        <w:t>JURA / FRANCHE-COMTÉ</w:t>
      </w:r>
      <w:bookmarkEnd w:id="2"/>
    </w:p>
    <w:p w:rsidR="00411047" w:rsidRPr="004B4679" w:rsidRDefault="00411047">
      <w:pPr>
        <w:rPr>
          <w:b/>
        </w:rPr>
      </w:pPr>
    </w:p>
    <w:p w:rsidR="006528F2" w:rsidRPr="004B4679" w:rsidRDefault="00491E74">
      <w:pPr>
        <w:rPr>
          <w:b/>
        </w:rPr>
      </w:pPr>
      <w:r>
        <w:rPr>
          <w:b/>
          <w:noProof/>
          <w:lang w:val="ru-RU" w:eastAsia="ru-RU"/>
        </w:rPr>
        <w:drawing>
          <wp:anchor distT="0" distB="0" distL="114300" distR="114300" simplePos="0" relativeHeight="251668480" behindDoc="0" locked="0" layoutInCell="1" allowOverlap="1">
            <wp:simplePos x="0" y="0"/>
            <wp:positionH relativeFrom="column">
              <wp:posOffset>37465</wp:posOffset>
            </wp:positionH>
            <wp:positionV relativeFrom="paragraph">
              <wp:posOffset>44450</wp:posOffset>
            </wp:positionV>
            <wp:extent cx="5772785" cy="3827145"/>
            <wp:effectExtent l="38100" t="57150" r="113665" b="97155"/>
            <wp:wrapNone/>
            <wp:docPr id="5" name="Image 4" descr="10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06.jpg"/>
                    <pic:cNvPicPr/>
                  </pic:nvPicPr>
                  <pic:blipFill>
                    <a:blip r:embed="rId10" cstate="print">
                      <a:lum contrast="10000"/>
                    </a:blip>
                    <a:stretch>
                      <a:fillRect/>
                    </a:stretch>
                  </pic:blipFill>
                  <pic:spPr>
                    <a:xfrm>
                      <a:off x="0" y="0"/>
                      <a:ext cx="5772785" cy="3827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20A5D" w:rsidRPr="004B4679" w:rsidRDefault="00B20A5D">
      <w:pPr>
        <w:rPr>
          <w:b/>
        </w:rPr>
      </w:pPr>
    </w:p>
    <w:p w:rsidR="00CD2606" w:rsidRPr="004B4679" w:rsidRDefault="00CD2606" w:rsidP="00B0453A">
      <w:pPr>
        <w:rPr>
          <w:b/>
        </w:rPr>
      </w:pPr>
    </w:p>
    <w:p w:rsidR="00CD2606" w:rsidRPr="004B4679" w:rsidRDefault="00CD2606" w:rsidP="00B0453A">
      <w:pPr>
        <w:rPr>
          <w:b/>
        </w:rPr>
      </w:pPr>
    </w:p>
    <w:p w:rsidR="00CD2606" w:rsidRPr="004B4679" w:rsidRDefault="00CD2606" w:rsidP="00B0453A">
      <w:pPr>
        <w:rPr>
          <w:b/>
        </w:rPr>
      </w:pPr>
    </w:p>
    <w:p w:rsidR="00CD2606" w:rsidRPr="004B4679" w:rsidRDefault="00CD2606" w:rsidP="00B0453A">
      <w:pPr>
        <w:rPr>
          <w:b/>
        </w:rPr>
      </w:pPr>
    </w:p>
    <w:p w:rsidR="00CD2606" w:rsidRPr="004B4679" w:rsidRDefault="00CD2606" w:rsidP="00B0453A">
      <w:pPr>
        <w:rPr>
          <w:b/>
        </w:rPr>
      </w:pPr>
    </w:p>
    <w:p w:rsidR="00CD2606" w:rsidRPr="004B4679" w:rsidRDefault="00CD2606" w:rsidP="00B0453A">
      <w:pPr>
        <w:rPr>
          <w:b/>
        </w:rPr>
      </w:pPr>
    </w:p>
    <w:p w:rsidR="00CD2606" w:rsidRPr="004B4679" w:rsidRDefault="00CD2606" w:rsidP="00B0453A">
      <w:pPr>
        <w:rPr>
          <w:b/>
        </w:rPr>
      </w:pPr>
    </w:p>
    <w:p w:rsidR="00CD2606" w:rsidRPr="004B4679" w:rsidRDefault="00CD2606" w:rsidP="00B0453A">
      <w:pPr>
        <w:rPr>
          <w:b/>
        </w:rPr>
      </w:pPr>
    </w:p>
    <w:p w:rsidR="00CD2606" w:rsidRPr="004B4679" w:rsidRDefault="00074E29" w:rsidP="00B0453A">
      <w:pPr>
        <w:rPr>
          <w:b/>
        </w:rPr>
      </w:pPr>
      <w:r>
        <w:rPr>
          <w:b/>
          <w:noProof/>
          <w:lang w:eastAsia="fr-BE"/>
        </w:rPr>
        <w:pict>
          <v:shape id="_x0000_s1079" type="#_x0000_t176" style="position:absolute;margin-left:2.2pt;margin-top:22.45pt;width:208pt;height:182.55pt;z-index:251724800" fillcolor="white [3212]" strokecolor="#cb0044" strokeweight="3pt">
            <v:textbox style="mso-next-textbox:#_x0000_s1079">
              <w:txbxContent>
                <w:p w:rsidR="009B4286" w:rsidRPr="004B4679" w:rsidRDefault="009B4286" w:rsidP="00491E74">
                  <w:pPr>
                    <w:rPr>
                      <w:b/>
                      <w:smallCaps/>
                      <w:color w:val="FFB612"/>
                    </w:rPr>
                  </w:pPr>
                  <w:r w:rsidRPr="004B4679">
                    <w:rPr>
                      <w:b/>
                      <w:smallCaps/>
                      <w:color w:val="FFB612"/>
                    </w:rPr>
                    <w:t>Paris – Besançon</w:t>
                  </w:r>
                </w:p>
                <w:p w:rsidR="009B4286" w:rsidRPr="004B4679" w:rsidRDefault="009B4286" w:rsidP="00491E74">
                  <w:r w:rsidRPr="004B4679">
                    <w:t>Paris Gare de Lyon – Besançon</w:t>
                  </w:r>
                </w:p>
                <w:p w:rsidR="009B4286" w:rsidRPr="00491E74" w:rsidRDefault="009B4286" w:rsidP="00491E74">
                  <w:pPr>
                    <w:rPr>
                      <w:lang w:val="en-US"/>
                    </w:rPr>
                  </w:pPr>
                  <w:r w:rsidRPr="00491E74">
                    <w:rPr>
                      <w:lang w:val="en-US"/>
                    </w:rPr>
                    <w:t>With TGV</w:t>
                  </w:r>
                </w:p>
                <w:p w:rsidR="009B4286" w:rsidRPr="00491E74" w:rsidRDefault="009B4286" w:rsidP="00491E74">
                  <w:pPr>
                    <w:rPr>
                      <w:lang w:val="en-US"/>
                    </w:rPr>
                  </w:pPr>
                  <w:r w:rsidRPr="00491E74">
                    <w:rPr>
                      <w:lang w:val="en-US"/>
                    </w:rPr>
                    <w:t>Up to 10 trains a day</w:t>
                  </w:r>
                </w:p>
                <w:p w:rsidR="009B4286" w:rsidRPr="00491E74" w:rsidRDefault="009B4286" w:rsidP="00491E74">
                  <w:pPr>
                    <w:rPr>
                      <w:lang w:val="en-US"/>
                    </w:rPr>
                  </w:pPr>
                  <w:r w:rsidRPr="00491E74">
                    <w:rPr>
                      <w:lang w:val="en-US"/>
                    </w:rPr>
                    <w:t xml:space="preserve">From </w:t>
                  </w:r>
                  <w:r>
                    <w:rPr>
                      <w:lang w:val="en-US"/>
                    </w:rPr>
                    <w:t xml:space="preserve">€ </w:t>
                  </w:r>
                  <w:r w:rsidRPr="00491E74">
                    <w:rPr>
                      <w:lang w:val="en-US"/>
                    </w:rPr>
                    <w:t>20</w:t>
                  </w:r>
                </w:p>
                <w:p w:rsidR="009B4286" w:rsidRPr="00491E74" w:rsidRDefault="009B4286" w:rsidP="00491E74">
                  <w:pPr>
                    <w:rPr>
                      <w:lang w:val="en-US"/>
                    </w:rPr>
                  </w:pPr>
                  <w:r w:rsidRPr="00491E74">
                    <w:rPr>
                      <w:lang w:val="en-US"/>
                    </w:rPr>
                    <w:t>Best travel time: 1h59</w:t>
                  </w:r>
                </w:p>
                <w:p w:rsidR="009B4286" w:rsidRPr="00491E74" w:rsidRDefault="009B4286" w:rsidP="00491E74">
                  <w:pPr>
                    <w:rPr>
                      <w:lang w:val="en-US"/>
                    </w:rPr>
                  </w:pPr>
                </w:p>
              </w:txbxContent>
            </v:textbox>
          </v:shape>
        </w:pict>
      </w:r>
      <w:r>
        <w:rPr>
          <w:b/>
          <w:noProof/>
          <w:lang w:eastAsia="fr-BE"/>
        </w:rPr>
        <w:pict>
          <v:shape id="_x0000_s1078" type="#_x0000_t176" style="position:absolute;margin-left:248.75pt;margin-top:22.45pt;width:208pt;height:182.55pt;z-index:251723776" fillcolor="white [3212]" strokecolor="#cb0044" strokeweight="3pt">
            <v:textbox style="mso-next-textbox:#_x0000_s1078">
              <w:txbxContent>
                <w:p w:rsidR="009B4286" w:rsidRPr="00491E74" w:rsidRDefault="009B4286" w:rsidP="00491E74">
                  <w:r w:rsidRPr="00491E74">
                    <w:rPr>
                      <w:b/>
                      <w:smallCaps/>
                      <w:color w:val="FFB612"/>
                    </w:rPr>
                    <w:t xml:space="preserve">Paris – Lons-le-Saunier </w:t>
                  </w:r>
                  <w:r w:rsidRPr="00491E74">
                    <w:rPr>
                      <w:b/>
                      <w:smallCaps/>
                      <w:color w:val="FFB612"/>
                    </w:rPr>
                    <w:br/>
                  </w:r>
                  <w:r w:rsidRPr="00491E74">
                    <w:t xml:space="preserve">Paris Gare de Lyon – Lons-le-Saunier </w:t>
                  </w:r>
                </w:p>
                <w:p w:rsidR="009B4286" w:rsidRDefault="009B4286" w:rsidP="00491E74">
                  <w:pPr>
                    <w:rPr>
                      <w:lang w:val="en-US"/>
                    </w:rPr>
                  </w:pPr>
                  <w:r w:rsidRPr="00491E74">
                    <w:rPr>
                      <w:lang w:val="en-US"/>
                    </w:rPr>
                    <w:t>With TGV, TGV Lyria, TER and Intercités night trains</w:t>
                  </w:r>
                </w:p>
                <w:p w:rsidR="009B4286" w:rsidRDefault="009B4286" w:rsidP="00491E74">
                  <w:pPr>
                    <w:rPr>
                      <w:lang w:val="en-US"/>
                    </w:rPr>
                  </w:pPr>
                  <w:r w:rsidRPr="00491E74">
                    <w:rPr>
                      <w:lang w:val="en-US"/>
                    </w:rPr>
                    <w:t>Up to 16 trains a day</w:t>
                  </w:r>
                </w:p>
                <w:p w:rsidR="009B4286" w:rsidRDefault="009B4286" w:rsidP="00491E74">
                  <w:pPr>
                    <w:rPr>
                      <w:lang w:val="en-US"/>
                    </w:rPr>
                  </w:pPr>
                  <w:r w:rsidRPr="00491E74">
                    <w:rPr>
                      <w:lang w:val="en-US"/>
                    </w:rPr>
                    <w:t xml:space="preserve">From </w:t>
                  </w:r>
                  <w:r>
                    <w:rPr>
                      <w:lang w:val="en-US"/>
                    </w:rPr>
                    <w:t xml:space="preserve">€ </w:t>
                  </w:r>
                  <w:r w:rsidRPr="00491E74">
                    <w:rPr>
                      <w:lang w:val="en-US"/>
                    </w:rPr>
                    <w:t>33.90</w:t>
                  </w:r>
                </w:p>
                <w:p w:rsidR="009B4286" w:rsidRPr="00491E74" w:rsidRDefault="009B4286" w:rsidP="00491E74">
                  <w:pPr>
                    <w:rPr>
                      <w:lang w:val="en-US"/>
                    </w:rPr>
                  </w:pPr>
                  <w:r w:rsidRPr="00491E74">
                    <w:rPr>
                      <w:lang w:val="en-US"/>
                    </w:rPr>
                    <w:t>Best travel time: 2h48</w:t>
                  </w:r>
                </w:p>
              </w:txbxContent>
            </v:textbox>
          </v:shape>
        </w:pict>
      </w:r>
    </w:p>
    <w:p w:rsidR="00CD2606" w:rsidRPr="004B4679" w:rsidRDefault="00CD2606" w:rsidP="00B0453A">
      <w:pPr>
        <w:rPr>
          <w:b/>
        </w:rPr>
      </w:pPr>
    </w:p>
    <w:p w:rsidR="00CD2606" w:rsidRPr="004B4679" w:rsidRDefault="00CD2606" w:rsidP="00C05365">
      <w:pPr>
        <w:rPr>
          <w:b/>
        </w:rPr>
      </w:pPr>
    </w:p>
    <w:p w:rsidR="0066403A" w:rsidRPr="004B4679" w:rsidRDefault="0066403A" w:rsidP="00C05365">
      <w:pPr>
        <w:rPr>
          <w:b/>
        </w:rPr>
      </w:pPr>
    </w:p>
    <w:p w:rsidR="0066403A" w:rsidRPr="004B4679" w:rsidRDefault="0066403A" w:rsidP="00C05365">
      <w:pPr>
        <w:rPr>
          <w:b/>
        </w:rPr>
      </w:pPr>
    </w:p>
    <w:p w:rsidR="0066403A" w:rsidRPr="004B4679" w:rsidRDefault="0066403A" w:rsidP="00C05365">
      <w:pPr>
        <w:rPr>
          <w:b/>
        </w:rPr>
      </w:pPr>
    </w:p>
    <w:p w:rsidR="0066403A" w:rsidRPr="004B4679" w:rsidRDefault="0066403A" w:rsidP="00C05365">
      <w:pPr>
        <w:rPr>
          <w:b/>
        </w:rPr>
      </w:pPr>
    </w:p>
    <w:p w:rsidR="00491E74" w:rsidRPr="004B4679" w:rsidRDefault="00491E74">
      <w:pPr>
        <w:rPr>
          <w:b/>
        </w:rPr>
      </w:pPr>
      <w:r w:rsidRPr="004B4679">
        <w:rPr>
          <w:b/>
        </w:rPr>
        <w:br w:type="page"/>
      </w:r>
    </w:p>
    <w:p w:rsidR="0066403A" w:rsidRPr="00A37EB0" w:rsidRDefault="00491E74" w:rsidP="004B4679">
      <w:pPr>
        <w:pStyle w:val="1"/>
        <w:numPr>
          <w:ilvl w:val="0"/>
          <w:numId w:val="1"/>
        </w:numPr>
        <w:rPr>
          <w:color w:val="7AB800"/>
        </w:rPr>
      </w:pPr>
      <w:bookmarkStart w:id="3" w:name="_Toc362961175"/>
      <w:r w:rsidRPr="00A37EB0">
        <w:rPr>
          <w:color w:val="7AB800"/>
        </w:rPr>
        <w:lastRenderedPageBreak/>
        <w:t>ALSACE</w:t>
      </w:r>
      <w:bookmarkEnd w:id="3"/>
    </w:p>
    <w:p w:rsidR="00411047" w:rsidRPr="004B4679" w:rsidRDefault="00411047" w:rsidP="00C05365">
      <w:pPr>
        <w:rPr>
          <w:b/>
        </w:rPr>
      </w:pPr>
    </w:p>
    <w:p w:rsidR="00411047" w:rsidRPr="004B4679" w:rsidRDefault="00411047" w:rsidP="00C05365">
      <w:pPr>
        <w:rPr>
          <w:b/>
        </w:rPr>
      </w:pPr>
      <w:r>
        <w:rPr>
          <w:b/>
          <w:noProof/>
          <w:lang w:val="ru-RU" w:eastAsia="ru-RU"/>
        </w:rPr>
        <w:drawing>
          <wp:anchor distT="0" distB="0" distL="114300" distR="114300" simplePos="0" relativeHeight="251729920" behindDoc="0" locked="0" layoutInCell="1" allowOverlap="1">
            <wp:simplePos x="0" y="0"/>
            <wp:positionH relativeFrom="column">
              <wp:posOffset>53975</wp:posOffset>
            </wp:positionH>
            <wp:positionV relativeFrom="paragraph">
              <wp:posOffset>15875</wp:posOffset>
            </wp:positionV>
            <wp:extent cx="5978525" cy="3966210"/>
            <wp:effectExtent l="38100" t="57150" r="117475" b="91440"/>
            <wp:wrapNone/>
            <wp:docPr id="23" name="Image 9" descr="Y:\Marketing\IMAGES\IMAGES_ARCHIVES\EXTÉRIEUR\TGV\9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Marketing\IMAGES\IMAGES_ARCHIVES\EXTÉRIEUR\TGV\99371.jpg"/>
                    <pic:cNvPicPr>
                      <a:picLocks noChangeAspect="1" noChangeArrowheads="1"/>
                    </pic:cNvPicPr>
                  </pic:nvPicPr>
                  <pic:blipFill>
                    <a:blip r:embed="rId11" cstate="print">
                      <a:lum contrast="10000"/>
                    </a:blip>
                    <a:srcRect/>
                    <a:stretch>
                      <a:fillRect/>
                    </a:stretch>
                  </pic:blipFill>
                  <pic:spPr bwMode="auto">
                    <a:xfrm>
                      <a:off x="0" y="0"/>
                      <a:ext cx="5978525" cy="396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11047" w:rsidRPr="004B4679" w:rsidRDefault="00411047" w:rsidP="00C05365">
      <w:pPr>
        <w:rPr>
          <w:b/>
        </w:rPr>
      </w:pPr>
    </w:p>
    <w:p w:rsidR="00411047" w:rsidRPr="004B4679" w:rsidRDefault="00411047" w:rsidP="00C05365">
      <w:pPr>
        <w:rPr>
          <w:b/>
        </w:rPr>
      </w:pPr>
    </w:p>
    <w:p w:rsidR="00411047" w:rsidRPr="004B4679" w:rsidRDefault="00411047" w:rsidP="00C05365">
      <w:pPr>
        <w:rPr>
          <w:b/>
        </w:rPr>
      </w:pPr>
    </w:p>
    <w:p w:rsidR="00411047" w:rsidRPr="004B4679" w:rsidRDefault="00411047" w:rsidP="00C05365">
      <w:pPr>
        <w:rPr>
          <w:b/>
        </w:rPr>
      </w:pPr>
    </w:p>
    <w:p w:rsidR="00411047" w:rsidRPr="004B4679" w:rsidRDefault="00411047" w:rsidP="00C05365">
      <w:pPr>
        <w:rPr>
          <w:b/>
        </w:rPr>
      </w:pPr>
    </w:p>
    <w:p w:rsidR="00411047" w:rsidRPr="004B4679" w:rsidRDefault="00411047" w:rsidP="00C05365">
      <w:pPr>
        <w:rPr>
          <w:b/>
        </w:rPr>
      </w:pPr>
    </w:p>
    <w:p w:rsidR="00411047" w:rsidRPr="004B4679" w:rsidRDefault="00411047" w:rsidP="00C05365">
      <w:pPr>
        <w:rPr>
          <w:b/>
        </w:rPr>
      </w:pPr>
    </w:p>
    <w:p w:rsidR="00491E74" w:rsidRPr="004B4679" w:rsidRDefault="00074E29" w:rsidP="00C05365">
      <w:pPr>
        <w:rPr>
          <w:b/>
        </w:rPr>
      </w:pPr>
      <w:r>
        <w:rPr>
          <w:b/>
          <w:noProof/>
          <w:lang w:eastAsia="fr-BE"/>
        </w:rPr>
        <w:pict>
          <v:shape id="_x0000_s1081" type="#_x0000_t176" style="position:absolute;margin-left:15.6pt;margin-top:2.7pt;width:208pt;height:145.95pt;z-index:251730944" fillcolor="white [3212]" strokecolor="#7ab800" strokeweight="3pt">
            <v:textbox style="mso-next-textbox:#_x0000_s1081">
              <w:txbxContent>
                <w:p w:rsidR="009B4286" w:rsidRDefault="009B4286" w:rsidP="00491E74">
                  <w:pPr>
                    <w:rPr>
                      <w:b/>
                      <w:smallCaps/>
                      <w:color w:val="FFB612"/>
                      <w:lang w:val="en-US"/>
                    </w:rPr>
                  </w:pPr>
                  <w:r w:rsidRPr="00491E74">
                    <w:rPr>
                      <w:b/>
                      <w:smallCaps/>
                      <w:color w:val="FFB612"/>
                      <w:lang w:val="en-US"/>
                    </w:rPr>
                    <w:t>Strasbourg – Colmar</w:t>
                  </w:r>
                </w:p>
                <w:p w:rsidR="009B4286" w:rsidRDefault="009B4286" w:rsidP="00491E74">
                  <w:pPr>
                    <w:rPr>
                      <w:b/>
                      <w:lang w:val="en-US"/>
                    </w:rPr>
                  </w:pPr>
                  <w:r w:rsidRPr="00491E74">
                    <w:rPr>
                      <w:b/>
                      <w:lang w:val="en-US"/>
                    </w:rPr>
                    <w:t>With TER</w:t>
                  </w:r>
                </w:p>
                <w:p w:rsidR="009B4286" w:rsidRDefault="009B4286" w:rsidP="00491E74">
                  <w:pPr>
                    <w:rPr>
                      <w:b/>
                      <w:lang w:val="en-US"/>
                    </w:rPr>
                  </w:pPr>
                  <w:r w:rsidRPr="00491E74">
                    <w:rPr>
                      <w:b/>
                      <w:lang w:val="en-US"/>
                    </w:rPr>
                    <w:t>Up to 32 trains a day</w:t>
                  </w:r>
                </w:p>
                <w:p w:rsidR="009B4286" w:rsidRDefault="009B4286" w:rsidP="00491E74">
                  <w:pPr>
                    <w:rPr>
                      <w:b/>
                      <w:lang w:val="en-US"/>
                    </w:rPr>
                  </w:pPr>
                  <w:r>
                    <w:rPr>
                      <w:b/>
                      <w:lang w:val="en-US"/>
                    </w:rPr>
                    <w:t xml:space="preserve">€ </w:t>
                  </w:r>
                  <w:r w:rsidRPr="00491E74">
                    <w:rPr>
                      <w:b/>
                      <w:lang w:val="en-US"/>
                    </w:rPr>
                    <w:t>11.70</w:t>
                  </w:r>
                </w:p>
                <w:p w:rsidR="009B4286" w:rsidRPr="00491E74" w:rsidRDefault="009B4286" w:rsidP="00491E74">
                  <w:pPr>
                    <w:rPr>
                      <w:lang w:val="en-US"/>
                    </w:rPr>
                  </w:pPr>
                  <w:r w:rsidRPr="00491E74">
                    <w:rPr>
                      <w:b/>
                      <w:lang w:val="en-US"/>
                    </w:rPr>
                    <w:t>Best travel time: 30 mins</w:t>
                  </w:r>
                </w:p>
              </w:txbxContent>
            </v:textbox>
          </v:shape>
        </w:pict>
      </w:r>
      <w:r>
        <w:rPr>
          <w:b/>
          <w:noProof/>
          <w:lang w:eastAsia="fr-BE"/>
        </w:rPr>
        <w:pict>
          <v:shape id="_x0000_s1082" type="#_x0000_t176" style="position:absolute;margin-left:251.3pt;margin-top:2.7pt;width:208pt;height:145.95pt;z-index:251731968" fillcolor="white [3212]" strokecolor="#7ab800" strokeweight="3pt">
            <v:textbox style="mso-next-textbox:#_x0000_s1082">
              <w:txbxContent>
                <w:p w:rsidR="009B4286" w:rsidRDefault="009B4286" w:rsidP="00491E74">
                  <w:pPr>
                    <w:rPr>
                      <w:b/>
                      <w:smallCaps/>
                      <w:color w:val="FFB612"/>
                      <w:lang w:val="en-US"/>
                    </w:rPr>
                  </w:pPr>
                  <w:r w:rsidRPr="00491E74">
                    <w:rPr>
                      <w:b/>
                      <w:smallCaps/>
                      <w:color w:val="FFB612"/>
                      <w:lang w:val="en-US"/>
                    </w:rPr>
                    <w:t>Strasbourg – Saverne</w:t>
                  </w:r>
                </w:p>
                <w:p w:rsidR="009B4286" w:rsidRPr="00491E74" w:rsidRDefault="009B4286" w:rsidP="00491E74">
                  <w:pPr>
                    <w:rPr>
                      <w:b/>
                      <w:lang w:val="en-US"/>
                    </w:rPr>
                  </w:pPr>
                  <w:r w:rsidRPr="00491E74">
                    <w:rPr>
                      <w:b/>
                      <w:lang w:val="en-US"/>
                    </w:rPr>
                    <w:t>With TER</w:t>
                  </w:r>
                </w:p>
                <w:p w:rsidR="009B4286" w:rsidRPr="00491E74" w:rsidRDefault="009B4286" w:rsidP="00491E74">
                  <w:pPr>
                    <w:rPr>
                      <w:b/>
                      <w:lang w:val="en-US"/>
                    </w:rPr>
                  </w:pPr>
                  <w:r w:rsidRPr="00491E74">
                    <w:rPr>
                      <w:b/>
                      <w:lang w:val="en-US"/>
                    </w:rPr>
                    <w:t>Up to 42 trains a day</w:t>
                  </w:r>
                </w:p>
                <w:p w:rsidR="009B4286" w:rsidRPr="00491E74" w:rsidRDefault="009B4286" w:rsidP="00491E74">
                  <w:pPr>
                    <w:rPr>
                      <w:b/>
                      <w:lang w:val="en-US"/>
                    </w:rPr>
                  </w:pPr>
                  <w:r>
                    <w:rPr>
                      <w:b/>
                      <w:lang w:val="en-US"/>
                    </w:rPr>
                    <w:t xml:space="preserve">€ </w:t>
                  </w:r>
                  <w:r w:rsidRPr="00491E74">
                    <w:rPr>
                      <w:b/>
                      <w:lang w:val="en-US"/>
                    </w:rPr>
                    <w:t>8.60</w:t>
                  </w:r>
                </w:p>
                <w:p w:rsidR="009B4286" w:rsidRPr="00491E74" w:rsidRDefault="009B4286" w:rsidP="00491E74">
                  <w:pPr>
                    <w:rPr>
                      <w:lang w:val="en-US"/>
                    </w:rPr>
                  </w:pPr>
                  <w:r w:rsidRPr="00491E74">
                    <w:rPr>
                      <w:b/>
                      <w:lang w:val="en-US"/>
                    </w:rPr>
                    <w:t>Best travel time: 22 mins</w:t>
                  </w:r>
                </w:p>
              </w:txbxContent>
            </v:textbox>
          </v:shape>
        </w:pict>
      </w: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074E29" w:rsidP="00C05365">
      <w:pPr>
        <w:rPr>
          <w:b/>
        </w:rPr>
      </w:pPr>
      <w:r>
        <w:rPr>
          <w:b/>
          <w:noProof/>
          <w:lang w:eastAsia="fr-BE"/>
        </w:rPr>
        <w:pict>
          <v:shape id="_x0000_s1080" type="#_x0000_t176" style="position:absolute;margin-left:127.9pt;margin-top:9.9pt;width:208pt;height:163.3pt;z-index:251732992" fillcolor="white [3212]" strokecolor="#7ab800" strokeweight="3pt">
            <v:textbox style="mso-next-textbox:#_x0000_s1080">
              <w:txbxContent>
                <w:p w:rsidR="009B4286" w:rsidRPr="005F7C2E" w:rsidRDefault="009B4286" w:rsidP="00491E74">
                  <w:pPr>
                    <w:rPr>
                      <w:b/>
                      <w:smallCaps/>
                      <w:color w:val="FFB612"/>
                    </w:rPr>
                  </w:pPr>
                  <w:r w:rsidRPr="005F7C2E">
                    <w:rPr>
                      <w:b/>
                      <w:smallCaps/>
                      <w:color w:val="FFB612"/>
                    </w:rPr>
                    <w:t>Paris – Strasbourg</w:t>
                  </w:r>
                </w:p>
                <w:p w:rsidR="009B4286" w:rsidRPr="005F7C2E" w:rsidRDefault="009B4286" w:rsidP="00491E74">
                  <w:pPr>
                    <w:rPr>
                      <w:b/>
                    </w:rPr>
                  </w:pPr>
                  <w:r w:rsidRPr="005F7C2E">
                    <w:rPr>
                      <w:b/>
                    </w:rPr>
                    <w:t xml:space="preserve">Paris Gare de l’Est – Strasburg </w:t>
                  </w:r>
                </w:p>
                <w:p w:rsidR="009B4286" w:rsidRPr="00491E74" w:rsidRDefault="009B4286" w:rsidP="00491E74">
                  <w:pPr>
                    <w:rPr>
                      <w:b/>
                      <w:lang w:val="en-US"/>
                    </w:rPr>
                  </w:pPr>
                  <w:r w:rsidRPr="00491E74">
                    <w:rPr>
                      <w:b/>
                      <w:lang w:val="en-US"/>
                    </w:rPr>
                    <w:t>With TGV</w:t>
                  </w:r>
                </w:p>
                <w:p w:rsidR="009B4286" w:rsidRPr="00491E74" w:rsidRDefault="009B4286" w:rsidP="00491E74">
                  <w:pPr>
                    <w:rPr>
                      <w:b/>
                      <w:lang w:val="en-US"/>
                    </w:rPr>
                  </w:pPr>
                  <w:r w:rsidRPr="00491E74">
                    <w:rPr>
                      <w:b/>
                      <w:lang w:val="en-US"/>
                    </w:rPr>
                    <w:t>Up to 21 trains a day</w:t>
                  </w:r>
                </w:p>
                <w:p w:rsidR="009B4286" w:rsidRPr="00491E74" w:rsidRDefault="009B4286" w:rsidP="00491E74">
                  <w:pPr>
                    <w:rPr>
                      <w:b/>
                      <w:lang w:val="en-US"/>
                    </w:rPr>
                  </w:pPr>
                  <w:r w:rsidRPr="00491E74">
                    <w:rPr>
                      <w:b/>
                      <w:lang w:val="en-US"/>
                    </w:rPr>
                    <w:t xml:space="preserve">From </w:t>
                  </w:r>
                  <w:r>
                    <w:rPr>
                      <w:b/>
                      <w:lang w:val="en-US"/>
                    </w:rPr>
                    <w:t xml:space="preserve">€ </w:t>
                  </w:r>
                  <w:r w:rsidRPr="00491E74">
                    <w:rPr>
                      <w:b/>
                      <w:lang w:val="en-US"/>
                    </w:rPr>
                    <w:t>38</w:t>
                  </w:r>
                </w:p>
                <w:p w:rsidR="009B4286" w:rsidRPr="00491E74" w:rsidRDefault="009B4286" w:rsidP="00491E74">
                  <w:pPr>
                    <w:rPr>
                      <w:lang w:val="en-US"/>
                    </w:rPr>
                  </w:pPr>
                  <w:r w:rsidRPr="00491E74">
                    <w:rPr>
                      <w:b/>
                      <w:lang w:val="en-US"/>
                    </w:rPr>
                    <w:t>Best travel time: 2h20</w:t>
                  </w:r>
                </w:p>
              </w:txbxContent>
            </v:textbox>
          </v:shape>
        </w:pict>
      </w: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491E74" w:rsidP="00C05365">
      <w:pPr>
        <w:rPr>
          <w:b/>
        </w:rPr>
      </w:pPr>
    </w:p>
    <w:p w:rsidR="00491E74" w:rsidRPr="004B4679" w:rsidRDefault="00A37EB0" w:rsidP="00A37EB0">
      <w:pPr>
        <w:pBdr>
          <w:bottom w:val="single" w:sz="4" w:space="1" w:color="auto"/>
        </w:pBdr>
        <w:rPr>
          <w:b/>
        </w:rPr>
      </w:pPr>
      <w:r w:rsidRPr="004B4679">
        <w:rPr>
          <w:b/>
        </w:rPr>
        <w:t>TIP:</w:t>
      </w:r>
    </w:p>
    <w:p w:rsidR="00491E74" w:rsidRDefault="00491E74">
      <w:pPr>
        <w:rPr>
          <w:b/>
          <w:lang w:val="en-US"/>
        </w:rPr>
      </w:pPr>
      <w:r w:rsidRPr="0066403A">
        <w:rPr>
          <w:b/>
          <w:color w:val="0F243E" w:themeColor="text2" w:themeShade="80"/>
          <w:lang w:val="en-US"/>
        </w:rPr>
        <w:t>Alsace has more wine sorts than any other region in France: Pinot Noir, Pinot Blanc, Muscat, Riesling, Sylvaner…you name it!</w:t>
      </w:r>
      <w:r>
        <w:rPr>
          <w:b/>
          <w:lang w:val="en-US"/>
        </w:rPr>
        <w:br w:type="page"/>
      </w:r>
    </w:p>
    <w:p w:rsidR="0066403A" w:rsidRPr="004B4679" w:rsidRDefault="00411047" w:rsidP="004B4679">
      <w:pPr>
        <w:pStyle w:val="1"/>
        <w:numPr>
          <w:ilvl w:val="0"/>
          <w:numId w:val="1"/>
        </w:numPr>
        <w:rPr>
          <w:color w:val="E05206"/>
          <w:lang w:val="en-US"/>
        </w:rPr>
      </w:pPr>
      <w:bookmarkStart w:id="4" w:name="_Toc362961176"/>
      <w:r w:rsidRPr="004B4679">
        <w:rPr>
          <w:color w:val="E05206"/>
          <w:lang w:val="en-US"/>
        </w:rPr>
        <w:lastRenderedPageBreak/>
        <w:t>CHAMPAGNE</w:t>
      </w:r>
      <w:bookmarkEnd w:id="4"/>
    </w:p>
    <w:p w:rsidR="00843250" w:rsidRPr="004B4679" w:rsidRDefault="00843250" w:rsidP="00843250">
      <w:pPr>
        <w:rPr>
          <w:lang w:val="en-US"/>
        </w:rPr>
      </w:pPr>
    </w:p>
    <w:p w:rsidR="00411047" w:rsidRPr="00411047" w:rsidRDefault="00411047" w:rsidP="00411047">
      <w:pPr>
        <w:rPr>
          <w:lang w:val="en-US"/>
        </w:rPr>
      </w:pPr>
      <w:r>
        <w:rPr>
          <w:noProof/>
          <w:lang w:val="ru-RU" w:eastAsia="ru-RU"/>
        </w:rPr>
        <w:drawing>
          <wp:anchor distT="0" distB="0" distL="114300" distR="114300" simplePos="0" relativeHeight="251687936" behindDoc="0" locked="0" layoutInCell="1" allowOverlap="1">
            <wp:simplePos x="0" y="0"/>
            <wp:positionH relativeFrom="column">
              <wp:posOffset>18765</wp:posOffset>
            </wp:positionH>
            <wp:positionV relativeFrom="paragraph">
              <wp:posOffset>92403</wp:posOffset>
            </wp:positionV>
            <wp:extent cx="6023286" cy="3887383"/>
            <wp:effectExtent l="38100" t="57150" r="110814" b="94067"/>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s-Palais du Tau(2)_©Michel Jolyot.jpg"/>
                    <pic:cNvPicPr/>
                  </pic:nvPicPr>
                  <pic:blipFill>
                    <a:blip r:embed="rId12" cstate="print">
                      <a:lum contrast="10000"/>
                    </a:blip>
                    <a:stretch>
                      <a:fillRect/>
                    </a:stretch>
                  </pic:blipFill>
                  <pic:spPr>
                    <a:xfrm>
                      <a:off x="0" y="0"/>
                      <a:ext cx="6024097" cy="3887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11047" w:rsidRPr="00411047" w:rsidRDefault="00411047" w:rsidP="00411047">
      <w:pPr>
        <w:rPr>
          <w:lang w:val="en-US"/>
        </w:rPr>
      </w:pPr>
    </w:p>
    <w:p w:rsidR="00411047" w:rsidRPr="00411047" w:rsidRDefault="00411047" w:rsidP="00411047">
      <w:pPr>
        <w:rPr>
          <w:lang w:val="en-US"/>
        </w:rPr>
      </w:pPr>
    </w:p>
    <w:p w:rsidR="00411047" w:rsidRPr="00411047" w:rsidRDefault="00411047" w:rsidP="00411047">
      <w:pPr>
        <w:rPr>
          <w:lang w:val="en-US"/>
        </w:rPr>
      </w:pPr>
    </w:p>
    <w:p w:rsidR="00411047" w:rsidRPr="00411047" w:rsidRDefault="00411047" w:rsidP="00411047">
      <w:pPr>
        <w:rPr>
          <w:lang w:val="en-US"/>
        </w:rPr>
      </w:pPr>
    </w:p>
    <w:p w:rsidR="0066403A" w:rsidRPr="00411047" w:rsidRDefault="00074E29" w:rsidP="00411047">
      <w:pPr>
        <w:rPr>
          <w:lang w:val="en-US"/>
        </w:rPr>
      </w:pPr>
      <w:r>
        <w:rPr>
          <w:i/>
          <w:noProof/>
          <w:lang w:eastAsia="fr-B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margin-left:-375.4pt;margin-top:-39.35pt;width:151.5pt;height:30.75pt;z-index:251683840" o:connectortype="elbow" adj=",-419883,-47905">
            <v:stroke endarrow="block"/>
          </v:shape>
        </w:pict>
      </w:r>
    </w:p>
    <w:p w:rsidR="0066403A" w:rsidRPr="00411047" w:rsidRDefault="0066403A" w:rsidP="00411047">
      <w:pPr>
        <w:rPr>
          <w:lang w:val="en-US"/>
        </w:rPr>
      </w:pPr>
    </w:p>
    <w:p w:rsidR="0066403A" w:rsidRPr="00411047" w:rsidRDefault="0066403A" w:rsidP="00411047">
      <w:pPr>
        <w:rPr>
          <w:lang w:val="en-US"/>
        </w:rPr>
      </w:pPr>
    </w:p>
    <w:p w:rsidR="0066403A" w:rsidRPr="00411047" w:rsidRDefault="0066403A" w:rsidP="00411047">
      <w:pPr>
        <w:rPr>
          <w:lang w:val="en-US"/>
        </w:rPr>
      </w:pPr>
    </w:p>
    <w:p w:rsidR="0066403A" w:rsidRPr="00411047" w:rsidRDefault="0066403A" w:rsidP="00411047">
      <w:pPr>
        <w:rPr>
          <w:lang w:val="en-US"/>
        </w:rPr>
      </w:pPr>
    </w:p>
    <w:p w:rsidR="0066403A" w:rsidRPr="00411047" w:rsidRDefault="00074E29" w:rsidP="00411047">
      <w:pPr>
        <w:rPr>
          <w:lang w:val="en-US"/>
        </w:rPr>
      </w:pPr>
      <w:r>
        <w:rPr>
          <w:noProof/>
          <w:lang w:eastAsia="fr-BE"/>
        </w:rPr>
        <w:pict>
          <v:shape id="_x0000_s1083" type="#_x0000_t176" style="position:absolute;margin-left:27.85pt;margin-top:12.5pt;width:208pt;height:134.8pt;z-index:251734016" fillcolor="white [3212]" strokecolor="#e05206" strokeweight="3pt">
            <v:textbox style="mso-next-textbox:#_x0000_s1083">
              <w:txbxContent>
                <w:p w:rsidR="009B4286" w:rsidRDefault="009B4286" w:rsidP="00411047">
                  <w:pPr>
                    <w:rPr>
                      <w:b/>
                      <w:smallCaps/>
                      <w:color w:val="FFB612"/>
                      <w:lang w:val="en-US"/>
                    </w:rPr>
                  </w:pPr>
                  <w:r w:rsidRPr="00411047">
                    <w:rPr>
                      <w:b/>
                      <w:smallCaps/>
                      <w:color w:val="FFB612"/>
                      <w:lang w:val="en-US"/>
                    </w:rPr>
                    <w:t>Paris – Reims</w:t>
                  </w:r>
                </w:p>
                <w:p w:rsidR="009B4286" w:rsidRDefault="009B4286" w:rsidP="00411047">
                  <w:pPr>
                    <w:rPr>
                      <w:b/>
                      <w:lang w:val="en-US"/>
                    </w:rPr>
                  </w:pPr>
                  <w:r w:rsidRPr="00411047">
                    <w:rPr>
                      <w:b/>
                      <w:lang w:val="en-US"/>
                    </w:rPr>
                    <w:t>With TGV and TER</w:t>
                  </w:r>
                </w:p>
                <w:p w:rsidR="009B4286" w:rsidRDefault="009B4286" w:rsidP="00411047">
                  <w:pPr>
                    <w:rPr>
                      <w:b/>
                      <w:lang w:val="en-US"/>
                    </w:rPr>
                  </w:pPr>
                  <w:r w:rsidRPr="00411047">
                    <w:rPr>
                      <w:b/>
                      <w:lang w:val="en-US"/>
                    </w:rPr>
                    <w:t>Up to 17 trains a day</w:t>
                  </w:r>
                </w:p>
                <w:p w:rsidR="009B4286" w:rsidRDefault="009B4286" w:rsidP="00411047">
                  <w:pPr>
                    <w:rPr>
                      <w:b/>
                      <w:lang w:val="en-US"/>
                    </w:rPr>
                  </w:pPr>
                  <w:r w:rsidRPr="00411047">
                    <w:rPr>
                      <w:b/>
                      <w:lang w:val="en-US"/>
                    </w:rPr>
                    <w:t xml:space="preserve">From </w:t>
                  </w:r>
                  <w:r>
                    <w:rPr>
                      <w:b/>
                      <w:lang w:val="en-US"/>
                    </w:rPr>
                    <w:t>€ 15</w:t>
                  </w:r>
                </w:p>
                <w:p w:rsidR="009B4286" w:rsidRPr="00411047" w:rsidRDefault="009B4286" w:rsidP="00411047">
                  <w:pPr>
                    <w:rPr>
                      <w:lang w:val="en-US"/>
                    </w:rPr>
                  </w:pPr>
                  <w:r w:rsidRPr="00411047">
                    <w:rPr>
                      <w:b/>
                      <w:lang w:val="en-US"/>
                    </w:rPr>
                    <w:t xml:space="preserve">Best travel time: </w:t>
                  </w:r>
                  <w:r>
                    <w:rPr>
                      <w:b/>
                      <w:lang w:val="en-US"/>
                    </w:rPr>
                    <w:t>0h</w:t>
                  </w:r>
                  <w:r w:rsidRPr="00411047">
                    <w:rPr>
                      <w:b/>
                      <w:lang w:val="en-US"/>
                    </w:rPr>
                    <w:t>40</w:t>
                  </w:r>
                </w:p>
              </w:txbxContent>
            </v:textbox>
          </v:shape>
        </w:pict>
      </w:r>
    </w:p>
    <w:p w:rsidR="0066403A" w:rsidRPr="00411047" w:rsidRDefault="0066403A" w:rsidP="00411047">
      <w:pPr>
        <w:rPr>
          <w:lang w:val="en-US"/>
        </w:rPr>
      </w:pPr>
    </w:p>
    <w:p w:rsidR="00491E74" w:rsidRDefault="00074E29" w:rsidP="00411047">
      <w:pPr>
        <w:rPr>
          <w:lang w:val="en-US"/>
        </w:rPr>
      </w:pPr>
      <w:r>
        <w:rPr>
          <w:noProof/>
          <w:lang w:eastAsia="fr-BE"/>
        </w:rPr>
        <w:pict>
          <v:shape id="_x0000_s1084" type="#_x0000_t176" style="position:absolute;margin-left:191.55pt;margin-top:11.8pt;width:208pt;height:141.5pt;z-index:251735040" fillcolor="white [3212]" strokecolor="#e05206" strokeweight="3pt">
            <v:textbox style="mso-next-textbox:#_x0000_s1084">
              <w:txbxContent>
                <w:p w:rsidR="009B4286" w:rsidRDefault="009B4286" w:rsidP="00411047">
                  <w:pPr>
                    <w:rPr>
                      <w:b/>
                      <w:smallCaps/>
                      <w:color w:val="FFB612"/>
                      <w:lang w:val="en-US"/>
                    </w:rPr>
                  </w:pPr>
                  <w:r w:rsidRPr="00411047">
                    <w:rPr>
                      <w:b/>
                      <w:smallCaps/>
                      <w:color w:val="FFB612"/>
                      <w:lang w:val="en-US"/>
                    </w:rPr>
                    <w:t>Reims – Epernay</w:t>
                  </w:r>
                </w:p>
                <w:p w:rsidR="009B4286" w:rsidRDefault="009B4286" w:rsidP="00411047">
                  <w:pPr>
                    <w:rPr>
                      <w:b/>
                      <w:lang w:val="en-US"/>
                    </w:rPr>
                  </w:pPr>
                  <w:r w:rsidRPr="00411047">
                    <w:rPr>
                      <w:b/>
                      <w:lang w:val="en-US"/>
                    </w:rPr>
                    <w:t>With Intercités</w:t>
                  </w:r>
                </w:p>
                <w:p w:rsidR="009B4286" w:rsidRDefault="009B4286" w:rsidP="00411047">
                  <w:pPr>
                    <w:rPr>
                      <w:b/>
                      <w:lang w:val="en-US"/>
                    </w:rPr>
                  </w:pPr>
                  <w:r w:rsidRPr="00411047">
                    <w:rPr>
                      <w:b/>
                      <w:lang w:val="en-US"/>
                    </w:rPr>
                    <w:t>Up to 22 trains a day</w:t>
                  </w:r>
                </w:p>
                <w:p w:rsidR="009B4286" w:rsidRDefault="009B4286" w:rsidP="00411047">
                  <w:pPr>
                    <w:rPr>
                      <w:b/>
                      <w:lang w:val="en-US"/>
                    </w:rPr>
                  </w:pPr>
                  <w:r w:rsidRPr="00411047">
                    <w:rPr>
                      <w:b/>
                      <w:lang w:val="en-US"/>
                    </w:rPr>
                    <w:t xml:space="preserve">From </w:t>
                  </w:r>
                  <w:r>
                    <w:rPr>
                      <w:b/>
                      <w:lang w:val="en-US"/>
                    </w:rPr>
                    <w:t xml:space="preserve">€ </w:t>
                  </w:r>
                  <w:r w:rsidRPr="00411047">
                    <w:rPr>
                      <w:b/>
                      <w:lang w:val="en-US"/>
                    </w:rPr>
                    <w:t>5.90</w:t>
                  </w:r>
                </w:p>
                <w:p w:rsidR="009B4286" w:rsidRPr="00411047" w:rsidRDefault="009B4286" w:rsidP="00411047">
                  <w:pPr>
                    <w:rPr>
                      <w:lang w:val="en-US"/>
                    </w:rPr>
                  </w:pPr>
                  <w:r w:rsidRPr="00411047">
                    <w:rPr>
                      <w:b/>
                      <w:lang w:val="en-US"/>
                    </w:rPr>
                    <w:t>Best travel time: 0h17</w:t>
                  </w:r>
                </w:p>
              </w:txbxContent>
            </v:textbox>
          </v:shape>
        </w:pict>
      </w:r>
    </w:p>
    <w:p w:rsidR="00411047" w:rsidRDefault="00411047" w:rsidP="00411047">
      <w:pPr>
        <w:rPr>
          <w:lang w:val="en-US"/>
        </w:rPr>
      </w:pPr>
    </w:p>
    <w:p w:rsidR="00411047" w:rsidRDefault="00411047" w:rsidP="00411047">
      <w:pPr>
        <w:rPr>
          <w:lang w:val="en-US"/>
        </w:rPr>
      </w:pPr>
    </w:p>
    <w:p w:rsidR="00411047" w:rsidRDefault="00411047" w:rsidP="00411047">
      <w:pPr>
        <w:rPr>
          <w:lang w:val="en-US"/>
        </w:rPr>
      </w:pPr>
    </w:p>
    <w:p w:rsidR="00411047" w:rsidRDefault="00411047" w:rsidP="00411047">
      <w:pPr>
        <w:rPr>
          <w:lang w:val="en-US"/>
        </w:rPr>
      </w:pPr>
    </w:p>
    <w:p w:rsidR="00A37EB0" w:rsidRDefault="00A37EB0" w:rsidP="00411047">
      <w:pPr>
        <w:rPr>
          <w:lang w:val="en-US"/>
        </w:rPr>
      </w:pPr>
    </w:p>
    <w:p w:rsidR="00A37EB0" w:rsidRDefault="00A37EB0" w:rsidP="00411047">
      <w:pPr>
        <w:rPr>
          <w:lang w:val="en-US"/>
        </w:rPr>
      </w:pPr>
    </w:p>
    <w:p w:rsidR="00A37EB0" w:rsidRDefault="00A37EB0" w:rsidP="00411047">
      <w:pPr>
        <w:rPr>
          <w:lang w:val="en-US"/>
        </w:rPr>
      </w:pPr>
    </w:p>
    <w:p w:rsidR="00A37EB0" w:rsidRDefault="00A37EB0" w:rsidP="00411047">
      <w:pPr>
        <w:rPr>
          <w:lang w:val="en-US"/>
        </w:rPr>
      </w:pPr>
    </w:p>
    <w:p w:rsidR="00A37EB0" w:rsidRPr="00A37EB0" w:rsidRDefault="00A37EB0" w:rsidP="00A37EB0">
      <w:pPr>
        <w:pBdr>
          <w:bottom w:val="single" w:sz="4" w:space="1" w:color="auto"/>
        </w:pBdr>
        <w:rPr>
          <w:b/>
          <w:color w:val="0F243E" w:themeColor="text2" w:themeShade="80"/>
          <w:lang w:val="en-US"/>
        </w:rPr>
      </w:pPr>
      <w:r w:rsidRPr="00A37EB0">
        <w:rPr>
          <w:b/>
          <w:color w:val="0F243E" w:themeColor="text2" w:themeShade="80"/>
          <w:lang w:val="en-US"/>
        </w:rPr>
        <w:t>TIP</w:t>
      </w:r>
      <w:r>
        <w:rPr>
          <w:b/>
          <w:color w:val="0F243E" w:themeColor="text2" w:themeShade="80"/>
          <w:lang w:val="en-US"/>
        </w:rPr>
        <w:t xml:space="preserve">: </w:t>
      </w:r>
    </w:p>
    <w:p w:rsidR="00491E74" w:rsidRPr="004B4679" w:rsidRDefault="00411047">
      <w:pPr>
        <w:rPr>
          <w:lang w:val="en-US"/>
        </w:rPr>
      </w:pPr>
      <w:r w:rsidRPr="00A37EB0">
        <w:rPr>
          <w:b/>
          <w:color w:val="0F243E" w:themeColor="text2" w:themeShade="80"/>
          <w:lang w:val="en-US"/>
        </w:rPr>
        <w:t>Veuve Cliquot – taste one of the finest at this world-renowned and well-established house /// Epernay = the capital of champagne!</w:t>
      </w:r>
      <w:r w:rsidR="00491E74">
        <w:rPr>
          <w:color w:val="FF0000"/>
          <w:lang w:val="en-US"/>
        </w:rPr>
        <w:br w:type="page"/>
      </w:r>
    </w:p>
    <w:p w:rsidR="00411047" w:rsidRPr="00A37EB0" w:rsidRDefault="00411047" w:rsidP="004B4679">
      <w:pPr>
        <w:pStyle w:val="1"/>
        <w:numPr>
          <w:ilvl w:val="0"/>
          <w:numId w:val="1"/>
        </w:numPr>
        <w:rPr>
          <w:color w:val="6E267B"/>
        </w:rPr>
      </w:pPr>
      <w:bookmarkStart w:id="5" w:name="_Toc362961177"/>
      <w:r w:rsidRPr="00A37EB0">
        <w:rPr>
          <w:color w:val="6E267B"/>
        </w:rPr>
        <w:lastRenderedPageBreak/>
        <w:t>LANGUEDOC – ROUSSILLON</w:t>
      </w:r>
      <w:bookmarkEnd w:id="5"/>
    </w:p>
    <w:p w:rsidR="009B4286" w:rsidRPr="004B4679" w:rsidRDefault="009B4286" w:rsidP="00C05365"/>
    <w:p w:rsidR="00411047" w:rsidRPr="004B4679" w:rsidRDefault="00843250" w:rsidP="00C05365">
      <w:r>
        <w:rPr>
          <w:noProof/>
          <w:lang w:val="ru-RU" w:eastAsia="ru-RU"/>
        </w:rPr>
        <w:drawing>
          <wp:anchor distT="0" distB="0" distL="114300" distR="114300" simplePos="0" relativeHeight="251688960" behindDoc="0" locked="0" layoutInCell="1" allowOverlap="1">
            <wp:simplePos x="0" y="0"/>
            <wp:positionH relativeFrom="column">
              <wp:posOffset>11430</wp:posOffset>
            </wp:positionH>
            <wp:positionV relativeFrom="paragraph">
              <wp:posOffset>1270</wp:posOffset>
            </wp:positionV>
            <wp:extent cx="5530215" cy="5598160"/>
            <wp:effectExtent l="38100" t="57150" r="108585" b="97790"/>
            <wp:wrapNone/>
            <wp:docPr id="9" name="Image 8" descr="Vignoble de Champagne, OT Reims - M. Jolyot.jp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oble de Champagne, OT Reims - M. Jolyot.jpg (7).jpg"/>
                    <pic:cNvPicPr/>
                  </pic:nvPicPr>
                  <pic:blipFill>
                    <a:blip r:embed="rId13" cstate="print">
                      <a:lum contrast="10000"/>
                    </a:blip>
                    <a:stretch>
                      <a:fillRect/>
                    </a:stretch>
                  </pic:blipFill>
                  <pic:spPr>
                    <a:xfrm>
                      <a:off x="0" y="0"/>
                      <a:ext cx="5530215" cy="559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74E29">
        <w:rPr>
          <w:noProof/>
          <w:lang w:eastAsia="fr-BE"/>
        </w:rPr>
        <w:pict>
          <v:shape id="_x0000_s1086" type="#_x0000_t176" style="position:absolute;margin-left:293.85pt;margin-top:14.45pt;width:208pt;height:195.6pt;z-index:251737088;mso-position-horizontal-relative:text;mso-position-vertical-relative:text" fillcolor="white [3212]" strokecolor="#6e267b" strokeweight="3pt">
            <v:textbox style="mso-next-textbox:#_x0000_s1086">
              <w:txbxContent>
                <w:p w:rsidR="009B4286" w:rsidRPr="00411047" w:rsidRDefault="009B4286" w:rsidP="00411047">
                  <w:pPr>
                    <w:rPr>
                      <w:b/>
                      <w:smallCaps/>
                      <w:color w:val="FFB612"/>
                    </w:rPr>
                  </w:pPr>
                  <w:r w:rsidRPr="00411047">
                    <w:rPr>
                      <w:b/>
                      <w:smallCaps/>
                      <w:color w:val="FFB612"/>
                    </w:rPr>
                    <w:t>Paris – Nîmes</w:t>
                  </w:r>
                </w:p>
                <w:p w:rsidR="009B4286" w:rsidRPr="00411047" w:rsidRDefault="009B4286" w:rsidP="00411047">
                  <w:pPr>
                    <w:rPr>
                      <w:b/>
                    </w:rPr>
                  </w:pPr>
                  <w:r w:rsidRPr="00411047">
                    <w:rPr>
                      <w:b/>
                    </w:rPr>
                    <w:t xml:space="preserve">Paris Gare de Lyon – Nîmes </w:t>
                  </w:r>
                </w:p>
                <w:p w:rsidR="009B4286" w:rsidRDefault="009B4286" w:rsidP="00411047">
                  <w:pPr>
                    <w:rPr>
                      <w:b/>
                      <w:lang w:val="en-US"/>
                    </w:rPr>
                  </w:pPr>
                  <w:r w:rsidRPr="00411047">
                    <w:rPr>
                      <w:b/>
                      <w:lang w:val="en-US"/>
                    </w:rPr>
                    <w:t>With TGV and Intercités night trains</w:t>
                  </w:r>
                </w:p>
                <w:p w:rsidR="009B4286" w:rsidRDefault="009B4286" w:rsidP="00411047">
                  <w:pPr>
                    <w:rPr>
                      <w:b/>
                      <w:lang w:val="en-US"/>
                    </w:rPr>
                  </w:pPr>
                  <w:r w:rsidRPr="00411047">
                    <w:rPr>
                      <w:b/>
                      <w:lang w:val="en-US"/>
                    </w:rPr>
                    <w:t>Up to 20 trains a day</w:t>
                  </w:r>
                </w:p>
                <w:p w:rsidR="009B4286" w:rsidRDefault="009B4286" w:rsidP="00411047">
                  <w:pPr>
                    <w:rPr>
                      <w:b/>
                      <w:lang w:val="en-US"/>
                    </w:rPr>
                  </w:pPr>
                  <w:r w:rsidRPr="00411047">
                    <w:rPr>
                      <w:b/>
                      <w:lang w:val="en-US"/>
                    </w:rPr>
                    <w:t xml:space="preserve">From </w:t>
                  </w:r>
                  <w:r>
                    <w:rPr>
                      <w:b/>
                      <w:lang w:val="en-US"/>
                    </w:rPr>
                    <w:t xml:space="preserve">€ </w:t>
                  </w:r>
                  <w:r w:rsidRPr="00411047">
                    <w:rPr>
                      <w:b/>
                      <w:lang w:val="en-US"/>
                    </w:rPr>
                    <w:t>25</w:t>
                  </w:r>
                </w:p>
                <w:p w:rsidR="009B4286" w:rsidRPr="00411047" w:rsidRDefault="009B4286" w:rsidP="00411047">
                  <w:pPr>
                    <w:rPr>
                      <w:b/>
                      <w:lang w:val="en-US"/>
                    </w:rPr>
                  </w:pPr>
                  <w:r w:rsidRPr="00411047">
                    <w:rPr>
                      <w:b/>
                      <w:lang w:val="en-US"/>
                    </w:rPr>
                    <w:t>Best travel time: 2h51</w:t>
                  </w:r>
                </w:p>
                <w:p w:rsidR="009B4286" w:rsidRPr="00411047" w:rsidRDefault="009B4286" w:rsidP="00411047">
                  <w:pPr>
                    <w:rPr>
                      <w:lang w:val="en-US"/>
                    </w:rPr>
                  </w:pPr>
                </w:p>
              </w:txbxContent>
            </v:textbox>
          </v:shape>
        </w:pict>
      </w:r>
    </w:p>
    <w:p w:rsidR="00411047" w:rsidRPr="004B4679" w:rsidRDefault="00411047" w:rsidP="00C05365"/>
    <w:p w:rsidR="00411047" w:rsidRPr="004B4679" w:rsidRDefault="00411047" w:rsidP="00C05365"/>
    <w:p w:rsidR="00411047" w:rsidRPr="004B4679" w:rsidRDefault="00411047" w:rsidP="00C05365"/>
    <w:p w:rsidR="00411047" w:rsidRPr="004B4679" w:rsidRDefault="00411047" w:rsidP="00C05365"/>
    <w:p w:rsidR="00411047" w:rsidRPr="004B4679" w:rsidRDefault="00411047" w:rsidP="00C05365"/>
    <w:p w:rsidR="0066403A" w:rsidRPr="004B4679" w:rsidRDefault="0066403A" w:rsidP="00C05365"/>
    <w:p w:rsidR="00361758" w:rsidRPr="004B4679" w:rsidRDefault="00361758" w:rsidP="00C05365">
      <w:pPr>
        <w:rPr>
          <w:i/>
        </w:rPr>
      </w:pPr>
    </w:p>
    <w:p w:rsidR="00361758" w:rsidRPr="004B4679" w:rsidRDefault="00361758" w:rsidP="00C05365"/>
    <w:p w:rsidR="00491E74" w:rsidRPr="004B4679" w:rsidRDefault="00074E29">
      <w:r>
        <w:rPr>
          <w:noProof/>
          <w:lang w:eastAsia="fr-BE"/>
        </w:rPr>
        <w:pict>
          <v:shape id="_x0000_s1085" type="#_x0000_t176" style="position:absolute;margin-left:293.85pt;margin-top:6.3pt;width:208pt;height:202pt;z-index:251736064" fillcolor="white [3212]" strokecolor="#6e267b" strokeweight="3pt">
            <v:textbox style="mso-next-textbox:#_x0000_s1085">
              <w:txbxContent>
                <w:p w:rsidR="009B4286" w:rsidRPr="00411047" w:rsidRDefault="009B4286" w:rsidP="00411047">
                  <w:pPr>
                    <w:rPr>
                      <w:b/>
                      <w:smallCaps/>
                      <w:color w:val="FFB612"/>
                    </w:rPr>
                  </w:pPr>
                  <w:r w:rsidRPr="00411047">
                    <w:rPr>
                      <w:b/>
                      <w:smallCaps/>
                      <w:color w:val="FFB612"/>
                    </w:rPr>
                    <w:t xml:space="preserve">Paris – Montpellier </w:t>
                  </w:r>
                </w:p>
                <w:p w:rsidR="009B4286" w:rsidRPr="004B4679" w:rsidRDefault="009B4286" w:rsidP="00411047">
                  <w:pPr>
                    <w:rPr>
                      <w:b/>
                    </w:rPr>
                  </w:pPr>
                  <w:r w:rsidRPr="004B4679">
                    <w:rPr>
                      <w:b/>
                    </w:rPr>
                    <w:t xml:space="preserve">Paris Gare de Lyon – Montpellier </w:t>
                  </w:r>
                </w:p>
                <w:p w:rsidR="009B4286" w:rsidRPr="00411047" w:rsidRDefault="009B4286" w:rsidP="00411047">
                  <w:pPr>
                    <w:rPr>
                      <w:b/>
                      <w:lang w:val="en-US"/>
                    </w:rPr>
                  </w:pPr>
                  <w:r w:rsidRPr="00411047">
                    <w:rPr>
                      <w:b/>
                      <w:lang w:val="en-US"/>
                    </w:rPr>
                    <w:t>With TGV and Intercités night trains</w:t>
                  </w:r>
                </w:p>
                <w:p w:rsidR="009B4286" w:rsidRPr="00411047" w:rsidRDefault="009B4286" w:rsidP="00411047">
                  <w:pPr>
                    <w:rPr>
                      <w:b/>
                      <w:lang w:val="en-US"/>
                    </w:rPr>
                  </w:pPr>
                  <w:r w:rsidRPr="00411047">
                    <w:rPr>
                      <w:b/>
                      <w:lang w:val="en-US"/>
                    </w:rPr>
                    <w:t>Up to 21 trains a day</w:t>
                  </w:r>
                </w:p>
                <w:p w:rsidR="009B4286" w:rsidRPr="00411047" w:rsidRDefault="009B4286" w:rsidP="00411047">
                  <w:pPr>
                    <w:rPr>
                      <w:b/>
                      <w:lang w:val="en-US"/>
                    </w:rPr>
                  </w:pPr>
                  <w:r w:rsidRPr="00411047">
                    <w:rPr>
                      <w:b/>
                      <w:lang w:val="en-US"/>
                    </w:rPr>
                    <w:t>From € 25€</w:t>
                  </w:r>
                </w:p>
                <w:p w:rsidR="009B4286" w:rsidRPr="00411047" w:rsidRDefault="009B4286" w:rsidP="00411047">
                  <w:pPr>
                    <w:rPr>
                      <w:b/>
                      <w:lang w:val="en-US"/>
                    </w:rPr>
                  </w:pPr>
                  <w:r w:rsidRPr="00411047">
                    <w:rPr>
                      <w:b/>
                      <w:lang w:val="en-US"/>
                    </w:rPr>
                    <w:t>Best travel time : 3h20</w:t>
                  </w:r>
                </w:p>
              </w:txbxContent>
            </v:textbox>
          </v:shape>
        </w:pict>
      </w:r>
      <w:r w:rsidR="00491E74" w:rsidRPr="004B4679">
        <w:br w:type="page"/>
      </w:r>
    </w:p>
    <w:p w:rsidR="00B20A5D" w:rsidRPr="00A37EB0" w:rsidRDefault="00141209" w:rsidP="004B4679">
      <w:pPr>
        <w:pStyle w:val="1"/>
        <w:numPr>
          <w:ilvl w:val="0"/>
          <w:numId w:val="1"/>
        </w:numPr>
        <w:rPr>
          <w:color w:val="009AA6"/>
        </w:rPr>
      </w:pPr>
      <w:bookmarkStart w:id="6" w:name="_Toc362961178"/>
      <w:r w:rsidRPr="00A37EB0">
        <w:rPr>
          <w:color w:val="009AA6"/>
        </w:rPr>
        <w:lastRenderedPageBreak/>
        <w:t>POITOU – CHARENTES</w:t>
      </w:r>
      <w:bookmarkEnd w:id="6"/>
    </w:p>
    <w:p w:rsidR="00141209" w:rsidRPr="004B4679" w:rsidRDefault="00074E29" w:rsidP="00141209">
      <w:r>
        <w:rPr>
          <w:noProof/>
          <w:color w:val="009AA6"/>
          <w:lang w:eastAsia="fr-BE"/>
        </w:rPr>
        <w:pict>
          <v:shape id="_x0000_s1088" type="#_x0000_t176" style="position:absolute;margin-left:-4.75pt;margin-top:22.8pt;width:208pt;height:172.45pt;z-index:251739136" fillcolor="white [3212]" strokecolor="#009aa6" strokeweight="3pt">
            <v:textbox style="mso-next-textbox:#_x0000_s1088">
              <w:txbxContent>
                <w:p w:rsidR="009B4286" w:rsidRPr="00141209" w:rsidRDefault="009B4286" w:rsidP="00141209">
                  <w:pPr>
                    <w:rPr>
                      <w:b/>
                      <w:smallCaps/>
                      <w:color w:val="FFB612"/>
                    </w:rPr>
                  </w:pPr>
                  <w:r w:rsidRPr="00141209">
                    <w:rPr>
                      <w:b/>
                      <w:smallCaps/>
                      <w:color w:val="FFB612"/>
                    </w:rPr>
                    <w:t>Paris – Angouleme</w:t>
                  </w:r>
                </w:p>
                <w:p w:rsidR="009B4286" w:rsidRPr="004B4679" w:rsidRDefault="009B4286" w:rsidP="00141209">
                  <w:pPr>
                    <w:rPr>
                      <w:b/>
                    </w:rPr>
                  </w:pPr>
                  <w:r w:rsidRPr="004B4679">
                    <w:rPr>
                      <w:b/>
                    </w:rPr>
                    <w:t xml:space="preserve">Paris Montparnasse – Angouleme </w:t>
                  </w:r>
                </w:p>
                <w:p w:rsidR="009B4286" w:rsidRPr="004B4679" w:rsidRDefault="009B4286" w:rsidP="00141209">
                  <w:pPr>
                    <w:rPr>
                      <w:b/>
                    </w:rPr>
                  </w:pPr>
                  <w:r w:rsidRPr="004B4679">
                    <w:rPr>
                      <w:b/>
                    </w:rPr>
                    <w:t>With TGV</w:t>
                  </w:r>
                </w:p>
                <w:p w:rsidR="009B4286" w:rsidRPr="00141209" w:rsidRDefault="009B4286" w:rsidP="00141209">
                  <w:pPr>
                    <w:rPr>
                      <w:b/>
                      <w:lang w:val="en-US"/>
                    </w:rPr>
                  </w:pPr>
                  <w:r w:rsidRPr="00141209">
                    <w:rPr>
                      <w:b/>
                      <w:lang w:val="en-US"/>
                    </w:rPr>
                    <w:t>Up to 16 trains a day</w:t>
                  </w:r>
                </w:p>
                <w:p w:rsidR="009B4286" w:rsidRPr="00141209" w:rsidRDefault="009B4286" w:rsidP="00141209">
                  <w:pPr>
                    <w:rPr>
                      <w:b/>
                      <w:lang w:val="en-US"/>
                    </w:rPr>
                  </w:pPr>
                  <w:r w:rsidRPr="00141209">
                    <w:rPr>
                      <w:b/>
                      <w:lang w:val="en-US"/>
                    </w:rPr>
                    <w:t>From € 30</w:t>
                  </w:r>
                </w:p>
                <w:p w:rsidR="009B4286" w:rsidRPr="00141209" w:rsidRDefault="009B4286" w:rsidP="00141209">
                  <w:pPr>
                    <w:rPr>
                      <w:b/>
                      <w:lang w:val="en-US"/>
                    </w:rPr>
                  </w:pPr>
                  <w:r w:rsidRPr="00141209">
                    <w:rPr>
                      <w:b/>
                      <w:lang w:val="en-US"/>
                    </w:rPr>
                    <w:t>Best travel time: 2h19</w:t>
                  </w:r>
                </w:p>
              </w:txbxContent>
            </v:textbox>
          </v:shape>
        </w:pict>
      </w:r>
      <w:r w:rsidR="00A37EB0">
        <w:rPr>
          <w:noProof/>
          <w:color w:val="009AA6"/>
          <w:lang w:val="ru-RU" w:eastAsia="ru-RU"/>
        </w:rPr>
        <w:drawing>
          <wp:anchor distT="0" distB="0" distL="114300" distR="114300" simplePos="0" relativeHeight="251740160" behindDoc="0" locked="0" layoutInCell="1" allowOverlap="1">
            <wp:simplePos x="0" y="0"/>
            <wp:positionH relativeFrom="column">
              <wp:posOffset>2705735</wp:posOffset>
            </wp:positionH>
            <wp:positionV relativeFrom="paragraph">
              <wp:posOffset>278765</wp:posOffset>
            </wp:positionV>
            <wp:extent cx="2835275" cy="4241800"/>
            <wp:effectExtent l="19050" t="0" r="3175" b="0"/>
            <wp:wrapNone/>
            <wp:docPr id="17" name="rg_hi" descr="http://t0.gstatic.com/images?q=tbn:ANd9GcRglA3wcosiVjlatvcg75MXusn-azlDlOCXyDjjRCI6YJ59z0Hqo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glA3wcosiVjlatvcg75MXusn-azlDlOCXyDjjRCI6YJ59z0Hqog">
                      <a:hlinkClick r:id="rId14"/>
                    </pic:cNvPr>
                    <pic:cNvPicPr>
                      <a:picLocks noChangeAspect="1" noChangeArrowheads="1"/>
                    </pic:cNvPicPr>
                  </pic:nvPicPr>
                  <pic:blipFill>
                    <a:blip r:embed="rId15" cstate="print"/>
                    <a:srcRect/>
                    <a:stretch>
                      <a:fillRect/>
                    </a:stretch>
                  </pic:blipFill>
                  <pic:spPr bwMode="auto">
                    <a:xfrm>
                      <a:off x="0" y="0"/>
                      <a:ext cx="2835275" cy="4241800"/>
                    </a:xfrm>
                    <a:prstGeom prst="rect">
                      <a:avLst/>
                    </a:prstGeom>
                    <a:noFill/>
                    <a:ln w="9525">
                      <a:noFill/>
                      <a:miter lim="800000"/>
                      <a:headEnd/>
                      <a:tailEnd/>
                    </a:ln>
                  </pic:spPr>
                </pic:pic>
              </a:graphicData>
            </a:graphic>
          </wp:anchor>
        </w:drawing>
      </w:r>
    </w:p>
    <w:p w:rsidR="00B20A5D" w:rsidRPr="004B4679" w:rsidRDefault="00B20A5D" w:rsidP="00141209"/>
    <w:p w:rsidR="00B20A5D" w:rsidRPr="004B4679" w:rsidRDefault="00B20A5D" w:rsidP="00141209"/>
    <w:p w:rsidR="00361758" w:rsidRPr="004B4679" w:rsidRDefault="00361758" w:rsidP="00141209"/>
    <w:p w:rsidR="00361758" w:rsidRPr="004B4679" w:rsidRDefault="00361758" w:rsidP="00141209"/>
    <w:p w:rsidR="00141209" w:rsidRPr="004B4679" w:rsidRDefault="00141209" w:rsidP="00141209"/>
    <w:p w:rsidR="00141209" w:rsidRPr="004B4679" w:rsidRDefault="00141209" w:rsidP="00141209"/>
    <w:p w:rsidR="00141209" w:rsidRPr="004B4679" w:rsidRDefault="00141209" w:rsidP="00141209"/>
    <w:p w:rsidR="00141209" w:rsidRPr="004B4679" w:rsidRDefault="00074E29" w:rsidP="00141209">
      <w:r>
        <w:rPr>
          <w:noProof/>
          <w:color w:val="009AA6"/>
          <w:lang w:eastAsia="fr-BE"/>
        </w:rPr>
        <w:pict>
          <v:shape id="_x0000_s1087" type="#_x0000_t176" style="position:absolute;margin-left:-4.75pt;margin-top:14.45pt;width:208pt;height:141.5pt;z-index:251738112" fillcolor="white [3212]" strokecolor="#009aa6" strokeweight="3pt">
            <v:textbox style="mso-next-textbox:#_x0000_s1087">
              <w:txbxContent>
                <w:p w:rsidR="009B4286" w:rsidRPr="004B4679" w:rsidRDefault="009B4286" w:rsidP="00141209">
                  <w:pPr>
                    <w:rPr>
                      <w:b/>
                      <w:smallCaps/>
                      <w:color w:val="FFB612"/>
                      <w:lang w:val="en-US"/>
                    </w:rPr>
                  </w:pPr>
                  <w:r w:rsidRPr="004B4679">
                    <w:rPr>
                      <w:b/>
                      <w:smallCaps/>
                      <w:color w:val="FFB612"/>
                      <w:lang w:val="en-US"/>
                    </w:rPr>
                    <w:t>Angouleme – Cognac</w:t>
                  </w:r>
                </w:p>
                <w:p w:rsidR="009B4286" w:rsidRPr="00141209" w:rsidRDefault="009B4286" w:rsidP="00141209">
                  <w:pPr>
                    <w:rPr>
                      <w:b/>
                      <w:lang w:val="en-US"/>
                    </w:rPr>
                  </w:pPr>
                  <w:r w:rsidRPr="00141209">
                    <w:rPr>
                      <w:b/>
                      <w:lang w:val="en-US"/>
                    </w:rPr>
                    <w:t>With TER and Intercités</w:t>
                  </w:r>
                </w:p>
                <w:p w:rsidR="009B4286" w:rsidRPr="00141209" w:rsidRDefault="009B4286" w:rsidP="00141209">
                  <w:pPr>
                    <w:rPr>
                      <w:b/>
                      <w:lang w:val="en-US"/>
                    </w:rPr>
                  </w:pPr>
                  <w:r w:rsidRPr="00141209">
                    <w:rPr>
                      <w:b/>
                      <w:lang w:val="en-US"/>
                    </w:rPr>
                    <w:t>Up to 11 trains a day</w:t>
                  </w:r>
                </w:p>
                <w:p w:rsidR="009B4286" w:rsidRPr="00141209" w:rsidRDefault="009B4286" w:rsidP="00141209">
                  <w:pPr>
                    <w:rPr>
                      <w:b/>
                      <w:lang w:val="en-US"/>
                    </w:rPr>
                  </w:pPr>
                  <w:r w:rsidRPr="00141209">
                    <w:rPr>
                      <w:b/>
                      <w:lang w:val="en-US"/>
                    </w:rPr>
                    <w:t>From 9.50€</w:t>
                  </w:r>
                </w:p>
                <w:p w:rsidR="009B4286" w:rsidRPr="00141209" w:rsidRDefault="009B4286" w:rsidP="00141209">
                  <w:pPr>
                    <w:rPr>
                      <w:lang w:val="en-US"/>
                    </w:rPr>
                  </w:pPr>
                  <w:r w:rsidRPr="00141209">
                    <w:rPr>
                      <w:b/>
                      <w:lang w:val="en-US"/>
                    </w:rPr>
                    <w:t>Best travel time: 30 mins</w:t>
                  </w:r>
                </w:p>
              </w:txbxContent>
            </v:textbox>
          </v:shape>
        </w:pict>
      </w:r>
    </w:p>
    <w:p w:rsidR="00141209" w:rsidRPr="004B4679" w:rsidRDefault="00141209" w:rsidP="00141209"/>
    <w:p w:rsidR="00141209" w:rsidRPr="004B4679" w:rsidRDefault="00141209" w:rsidP="00141209"/>
    <w:p w:rsidR="00141209" w:rsidRPr="004B4679" w:rsidRDefault="00141209" w:rsidP="00141209"/>
    <w:p w:rsidR="00141209" w:rsidRPr="004B4679" w:rsidRDefault="00141209" w:rsidP="00141209"/>
    <w:p w:rsidR="00141209" w:rsidRPr="004B4679" w:rsidRDefault="00141209" w:rsidP="00141209"/>
    <w:p w:rsidR="00141209" w:rsidRPr="004B4679" w:rsidRDefault="00141209" w:rsidP="00141209"/>
    <w:p w:rsidR="00141209" w:rsidRPr="004B4679" w:rsidRDefault="00141209" w:rsidP="00141209"/>
    <w:p w:rsidR="00141209" w:rsidRPr="004B4679" w:rsidRDefault="00141209" w:rsidP="00141209"/>
    <w:p w:rsidR="00141209" w:rsidRPr="004B4679" w:rsidRDefault="00141209" w:rsidP="00141209"/>
    <w:p w:rsidR="00A37EB0" w:rsidRPr="004B4679" w:rsidRDefault="00A37EB0" w:rsidP="00141209">
      <w:pPr>
        <w:rPr>
          <w:b/>
          <w:color w:val="0F243E" w:themeColor="text2" w:themeShade="80"/>
        </w:rPr>
      </w:pPr>
    </w:p>
    <w:p w:rsidR="00A37EB0" w:rsidRPr="004B4679" w:rsidRDefault="00A37EB0" w:rsidP="00141209">
      <w:pPr>
        <w:rPr>
          <w:b/>
          <w:color w:val="0F243E" w:themeColor="text2" w:themeShade="80"/>
        </w:rPr>
      </w:pPr>
    </w:p>
    <w:p w:rsidR="00A37EB0" w:rsidRPr="004B4679" w:rsidRDefault="00A37EB0" w:rsidP="00141209">
      <w:pPr>
        <w:rPr>
          <w:b/>
          <w:color w:val="0F243E" w:themeColor="text2" w:themeShade="80"/>
        </w:rPr>
      </w:pPr>
    </w:p>
    <w:p w:rsidR="00A37EB0" w:rsidRPr="004B4679" w:rsidRDefault="00A37EB0" w:rsidP="00141209">
      <w:pPr>
        <w:rPr>
          <w:b/>
          <w:color w:val="0F243E" w:themeColor="text2" w:themeShade="80"/>
        </w:rPr>
      </w:pPr>
    </w:p>
    <w:p w:rsidR="00A37EB0" w:rsidRPr="004B4679" w:rsidRDefault="00A37EB0" w:rsidP="00A37EB0">
      <w:pPr>
        <w:pBdr>
          <w:bottom w:val="single" w:sz="4" w:space="1" w:color="auto"/>
        </w:pBdr>
        <w:rPr>
          <w:b/>
          <w:color w:val="0F243E" w:themeColor="text2" w:themeShade="80"/>
        </w:rPr>
      </w:pPr>
      <w:r w:rsidRPr="004B4679">
        <w:rPr>
          <w:b/>
          <w:color w:val="0F243E" w:themeColor="text2" w:themeShade="80"/>
        </w:rPr>
        <w:t>TIP:</w:t>
      </w:r>
    </w:p>
    <w:p w:rsidR="00491E74" w:rsidRDefault="00141209" w:rsidP="00141209">
      <w:pPr>
        <w:rPr>
          <w:lang w:val="en-US"/>
        </w:rPr>
      </w:pPr>
      <w:r w:rsidRPr="00A37EB0">
        <w:rPr>
          <w:b/>
          <w:color w:val="0F243E" w:themeColor="text2" w:themeShade="80"/>
          <w:lang w:val="en-US"/>
        </w:rPr>
        <w:t xml:space="preserve">Poitou Charentes is best known for its amber-coloured aquavits: Cognac and Pineau des Charentes </w:t>
      </w:r>
      <w:r w:rsidR="00491E74">
        <w:rPr>
          <w:lang w:val="en-US"/>
        </w:rPr>
        <w:br w:type="page"/>
      </w:r>
    </w:p>
    <w:p w:rsidR="0066403A" w:rsidRPr="004B4679" w:rsidRDefault="00141209" w:rsidP="004B4679">
      <w:pPr>
        <w:pStyle w:val="1"/>
        <w:numPr>
          <w:ilvl w:val="0"/>
          <w:numId w:val="1"/>
        </w:numPr>
        <w:rPr>
          <w:color w:val="A1006B"/>
          <w:lang w:val="en-US"/>
        </w:rPr>
      </w:pPr>
      <w:bookmarkStart w:id="7" w:name="_Toc362961179"/>
      <w:r w:rsidRPr="004B4679">
        <w:rPr>
          <w:color w:val="A1006B"/>
          <w:lang w:val="en-US"/>
        </w:rPr>
        <w:lastRenderedPageBreak/>
        <w:t>VAL DE LOIRE</w:t>
      </w:r>
      <w:bookmarkEnd w:id="7"/>
    </w:p>
    <w:p w:rsidR="00141209" w:rsidRPr="00B51879" w:rsidRDefault="00074E29" w:rsidP="00141209">
      <w:pPr>
        <w:rPr>
          <w:lang w:val="en-US"/>
        </w:rPr>
      </w:pPr>
      <w:r>
        <w:rPr>
          <w:noProof/>
          <w:lang w:eastAsia="fr-BE"/>
        </w:rPr>
        <w:pict>
          <v:shape id="_x0000_s1089" type="#_x0000_t176" style="position:absolute;margin-left:-11.15pt;margin-top:23.65pt;width:208pt;height:170.8pt;z-index:251741184" fillcolor="white [3212]" strokecolor="#a1006b" strokeweight="3pt">
            <v:textbox style="mso-next-textbox:#_x0000_s1089">
              <w:txbxContent>
                <w:p w:rsidR="009B4286" w:rsidRPr="00B24C6F" w:rsidRDefault="009B4286" w:rsidP="00B24C6F">
                  <w:pPr>
                    <w:rPr>
                      <w:b/>
                    </w:rPr>
                  </w:pPr>
                  <w:r w:rsidRPr="00B24C6F">
                    <w:rPr>
                      <w:b/>
                      <w:smallCaps/>
                      <w:color w:val="FFB612"/>
                    </w:rPr>
                    <w:t>Paris – Chinon</w:t>
                  </w:r>
                  <w:r w:rsidRPr="00B24C6F">
                    <w:rPr>
                      <w:b/>
                      <w:smallCaps/>
                      <w:color w:val="FFB612"/>
                    </w:rPr>
                    <w:br/>
                  </w:r>
                  <w:r w:rsidRPr="00B24C6F">
                    <w:rPr>
                      <w:b/>
                    </w:rPr>
                    <w:t>Paris Montparnasse via Tours – Chinon</w:t>
                  </w:r>
                </w:p>
                <w:p w:rsidR="009B4286" w:rsidRDefault="009B4286" w:rsidP="00B24C6F">
                  <w:pPr>
                    <w:rPr>
                      <w:b/>
                      <w:lang w:val="en-US"/>
                    </w:rPr>
                  </w:pPr>
                  <w:r w:rsidRPr="00B24C6F">
                    <w:rPr>
                      <w:b/>
                      <w:lang w:val="en-US"/>
                    </w:rPr>
                    <w:t>With TGV and TER</w:t>
                  </w:r>
                </w:p>
                <w:p w:rsidR="009B4286" w:rsidRDefault="009B4286" w:rsidP="00B24C6F">
                  <w:pPr>
                    <w:rPr>
                      <w:b/>
                      <w:lang w:val="en-US"/>
                    </w:rPr>
                  </w:pPr>
                  <w:r w:rsidRPr="00B24C6F">
                    <w:rPr>
                      <w:b/>
                      <w:lang w:val="en-US"/>
                    </w:rPr>
                    <w:t>Up to 7 trains a day</w:t>
                  </w:r>
                </w:p>
                <w:p w:rsidR="009B4286" w:rsidRDefault="009B4286" w:rsidP="00B24C6F">
                  <w:pPr>
                    <w:rPr>
                      <w:b/>
                      <w:lang w:val="en-US"/>
                    </w:rPr>
                  </w:pPr>
                  <w:r w:rsidRPr="00B24C6F">
                    <w:rPr>
                      <w:b/>
                      <w:lang w:val="en-US"/>
                    </w:rPr>
                    <w:t xml:space="preserve">From </w:t>
                  </w:r>
                  <w:r>
                    <w:rPr>
                      <w:b/>
                      <w:lang w:val="en-US"/>
                    </w:rPr>
                    <w:t xml:space="preserve">€ </w:t>
                  </w:r>
                  <w:r w:rsidRPr="00B24C6F">
                    <w:rPr>
                      <w:b/>
                      <w:lang w:val="en-US"/>
                    </w:rPr>
                    <w:t>24.20</w:t>
                  </w:r>
                </w:p>
                <w:p w:rsidR="009B4286" w:rsidRPr="00B24C6F" w:rsidRDefault="009B4286" w:rsidP="00B24C6F">
                  <w:pPr>
                    <w:rPr>
                      <w:lang w:val="en-US"/>
                    </w:rPr>
                  </w:pPr>
                  <w:r w:rsidRPr="00B24C6F">
                    <w:rPr>
                      <w:b/>
                      <w:lang w:val="en-US"/>
                    </w:rPr>
                    <w:t>Best travel time: 2h11</w:t>
                  </w:r>
                </w:p>
              </w:txbxContent>
            </v:textbox>
          </v:shape>
        </w:pict>
      </w:r>
    </w:p>
    <w:p w:rsidR="001A74CE" w:rsidRPr="00B51879" w:rsidRDefault="001A74CE" w:rsidP="00141209">
      <w:pPr>
        <w:rPr>
          <w:lang w:val="en-US"/>
        </w:rPr>
      </w:pPr>
    </w:p>
    <w:p w:rsidR="001A74CE" w:rsidRPr="00B51879" w:rsidRDefault="001A74CE" w:rsidP="00141209">
      <w:pPr>
        <w:rPr>
          <w:lang w:val="en-US"/>
        </w:rPr>
      </w:pPr>
    </w:p>
    <w:p w:rsidR="001A74CE" w:rsidRPr="00B51879" w:rsidRDefault="001A74CE" w:rsidP="00141209">
      <w:pPr>
        <w:rPr>
          <w:lang w:val="en-US"/>
        </w:rPr>
      </w:pPr>
    </w:p>
    <w:p w:rsidR="001A74CE" w:rsidRPr="00B51879" w:rsidRDefault="001A74CE" w:rsidP="00141209">
      <w:pPr>
        <w:rPr>
          <w:lang w:val="en-US"/>
        </w:rPr>
      </w:pPr>
    </w:p>
    <w:p w:rsidR="001A74CE" w:rsidRDefault="001A74CE" w:rsidP="00141209">
      <w:pPr>
        <w:rPr>
          <w:lang w:val="en-US"/>
        </w:rPr>
      </w:pPr>
    </w:p>
    <w:p w:rsidR="00B24C6F" w:rsidRDefault="00B24C6F" w:rsidP="00141209">
      <w:pPr>
        <w:rPr>
          <w:lang w:val="en-US"/>
        </w:rPr>
      </w:pPr>
      <w:r>
        <w:rPr>
          <w:noProof/>
          <w:lang w:val="ru-RU" w:eastAsia="ru-RU"/>
        </w:rPr>
        <w:drawing>
          <wp:anchor distT="0" distB="0" distL="114300" distR="114300" simplePos="0" relativeHeight="251705344" behindDoc="0" locked="0" layoutInCell="1" allowOverlap="1">
            <wp:simplePos x="0" y="0"/>
            <wp:positionH relativeFrom="column">
              <wp:posOffset>617855</wp:posOffset>
            </wp:positionH>
            <wp:positionV relativeFrom="paragraph">
              <wp:posOffset>76835</wp:posOffset>
            </wp:positionV>
            <wp:extent cx="4154805" cy="2759075"/>
            <wp:effectExtent l="38100" t="57150" r="112395" b="98425"/>
            <wp:wrapNone/>
            <wp:docPr id="18" name="Image 17" descr="10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09.jpg"/>
                    <pic:cNvPicPr/>
                  </pic:nvPicPr>
                  <pic:blipFill>
                    <a:blip r:embed="rId16" cstate="print">
                      <a:lum contrast="10000"/>
                    </a:blip>
                    <a:stretch>
                      <a:fillRect/>
                    </a:stretch>
                  </pic:blipFill>
                  <pic:spPr>
                    <a:xfrm>
                      <a:off x="0" y="0"/>
                      <a:ext cx="4154805"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074E29" w:rsidP="00141209">
      <w:pPr>
        <w:rPr>
          <w:lang w:val="en-US"/>
        </w:rPr>
      </w:pPr>
      <w:r>
        <w:rPr>
          <w:noProof/>
          <w:lang w:eastAsia="fr-BE"/>
        </w:rPr>
        <w:pict>
          <v:shape id="_x0000_s1090" type="#_x0000_t176" style="position:absolute;margin-left:236.15pt;margin-top:11.4pt;width:208pt;height:155.95pt;z-index:251742208" fillcolor="white [3212]" strokecolor="#a1006b" strokeweight="3pt">
            <v:textbox style="mso-next-textbox:#_x0000_s1090">
              <w:txbxContent>
                <w:p w:rsidR="009B4286" w:rsidRDefault="009B4286" w:rsidP="00B24C6F">
                  <w:pPr>
                    <w:rPr>
                      <w:b/>
                      <w:lang w:val="en-US"/>
                    </w:rPr>
                  </w:pPr>
                  <w:r w:rsidRPr="00B24C6F">
                    <w:rPr>
                      <w:b/>
                      <w:smallCaps/>
                      <w:color w:val="FFB612"/>
                      <w:lang w:val="en-US"/>
                    </w:rPr>
                    <w:t>Paris – Nantes</w:t>
                  </w:r>
                  <w:r w:rsidRPr="00B24C6F">
                    <w:rPr>
                      <w:b/>
                      <w:smallCaps/>
                      <w:color w:val="FFB612"/>
                      <w:lang w:val="en-US"/>
                    </w:rPr>
                    <w:br/>
                  </w:r>
                  <w:r w:rsidRPr="00B24C6F">
                    <w:rPr>
                      <w:b/>
                      <w:lang w:val="en-US"/>
                    </w:rPr>
                    <w:t>Paris Montparnasse – Nantes</w:t>
                  </w:r>
                </w:p>
                <w:p w:rsidR="009B4286" w:rsidRDefault="009B4286" w:rsidP="00B24C6F">
                  <w:pPr>
                    <w:rPr>
                      <w:b/>
                      <w:lang w:val="en-US"/>
                    </w:rPr>
                  </w:pPr>
                  <w:r w:rsidRPr="00B24C6F">
                    <w:rPr>
                      <w:b/>
                      <w:lang w:val="en-US"/>
                    </w:rPr>
                    <w:t>With TGV</w:t>
                  </w:r>
                </w:p>
                <w:p w:rsidR="009B4286" w:rsidRDefault="009B4286" w:rsidP="00B24C6F">
                  <w:pPr>
                    <w:rPr>
                      <w:b/>
                      <w:lang w:val="en-US"/>
                    </w:rPr>
                  </w:pPr>
                  <w:r w:rsidRPr="00B24C6F">
                    <w:rPr>
                      <w:b/>
                      <w:lang w:val="en-US"/>
                    </w:rPr>
                    <w:t>Up to 27 trains a day</w:t>
                  </w:r>
                </w:p>
                <w:p w:rsidR="009B4286" w:rsidRDefault="009B4286" w:rsidP="00B24C6F">
                  <w:pPr>
                    <w:rPr>
                      <w:b/>
                      <w:lang w:val="en-US"/>
                    </w:rPr>
                  </w:pPr>
                  <w:r w:rsidRPr="00B24C6F">
                    <w:rPr>
                      <w:b/>
                      <w:lang w:val="en-US"/>
                    </w:rPr>
                    <w:t xml:space="preserve">From </w:t>
                  </w:r>
                  <w:r>
                    <w:rPr>
                      <w:b/>
                      <w:lang w:val="en-US"/>
                    </w:rPr>
                    <w:t xml:space="preserve">€ </w:t>
                  </w:r>
                  <w:r w:rsidRPr="00B24C6F">
                    <w:rPr>
                      <w:b/>
                      <w:lang w:val="en-US"/>
                    </w:rPr>
                    <w:t>20</w:t>
                  </w:r>
                </w:p>
                <w:p w:rsidR="009B4286" w:rsidRPr="00B24C6F" w:rsidRDefault="009B4286" w:rsidP="00B24C6F">
                  <w:pPr>
                    <w:rPr>
                      <w:lang w:val="en-US"/>
                    </w:rPr>
                  </w:pPr>
                  <w:r w:rsidRPr="00B24C6F">
                    <w:rPr>
                      <w:b/>
                      <w:lang w:val="en-US"/>
                    </w:rPr>
                    <w:t>Best travel time: 2h11</w:t>
                  </w:r>
                </w:p>
              </w:txbxContent>
            </v:textbox>
          </v:shape>
        </w:pict>
      </w: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B24C6F" w:rsidRDefault="00B24C6F" w:rsidP="00141209">
      <w:pPr>
        <w:rPr>
          <w:lang w:val="en-US"/>
        </w:rPr>
      </w:pPr>
    </w:p>
    <w:p w:rsidR="00A37EB0" w:rsidRDefault="00A37EB0" w:rsidP="00141209">
      <w:pPr>
        <w:rPr>
          <w:lang w:val="en-US"/>
        </w:rPr>
      </w:pPr>
    </w:p>
    <w:p w:rsidR="00A37EB0" w:rsidRPr="00A37EB0" w:rsidRDefault="00A37EB0" w:rsidP="00A37EB0">
      <w:pPr>
        <w:pBdr>
          <w:bottom w:val="single" w:sz="4" w:space="1" w:color="auto"/>
        </w:pBdr>
        <w:rPr>
          <w:b/>
          <w:color w:val="0F243E" w:themeColor="text2" w:themeShade="80"/>
          <w:lang w:val="en-US"/>
        </w:rPr>
      </w:pPr>
      <w:r w:rsidRPr="00A37EB0">
        <w:rPr>
          <w:b/>
          <w:color w:val="0F243E" w:themeColor="text2" w:themeShade="80"/>
          <w:lang w:val="en-US"/>
        </w:rPr>
        <w:t>TIP:</w:t>
      </w:r>
    </w:p>
    <w:p w:rsidR="001805D8" w:rsidRPr="00B51879" w:rsidRDefault="00B24C6F">
      <w:pPr>
        <w:rPr>
          <w:lang w:val="en-US"/>
        </w:rPr>
      </w:pPr>
      <w:r w:rsidRPr="00A37EB0">
        <w:rPr>
          <w:b/>
          <w:color w:val="0F243E" w:themeColor="text2" w:themeShade="80"/>
          <w:lang w:val="en-US"/>
        </w:rPr>
        <w:t xml:space="preserve">Val de Loire Region organises 14 walks around its UNESCO-registered vineyards – take a break and enjoy a wine-tasting session along the way. </w:t>
      </w:r>
    </w:p>
    <w:sectPr w:rsidR="001805D8" w:rsidRPr="00B51879" w:rsidSect="00BD54C6">
      <w:footerReference w:type="default" r:id="rId17"/>
      <w:pgSz w:w="11906" w:h="16838"/>
      <w:pgMar w:top="2268" w:right="1247" w:bottom="1134" w:left="1247"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E29" w:rsidRDefault="00074E29" w:rsidP="006528F2">
      <w:pPr>
        <w:spacing w:after="0" w:line="240" w:lineRule="auto"/>
      </w:pPr>
      <w:r>
        <w:separator/>
      </w:r>
    </w:p>
  </w:endnote>
  <w:endnote w:type="continuationSeparator" w:id="0">
    <w:p w:rsidR="00074E29" w:rsidRDefault="00074E29" w:rsidP="0065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lang w:val="en-US"/>
      </w:rPr>
      <w:id w:val="8625670"/>
      <w:docPartObj>
        <w:docPartGallery w:val="Page Numbers (Bottom of Page)"/>
        <w:docPartUnique/>
      </w:docPartObj>
    </w:sdtPr>
    <w:sdtEndPr/>
    <w:sdtContent>
      <w:p w:rsidR="009B4286" w:rsidRPr="007B70CB" w:rsidRDefault="002C2203" w:rsidP="002C2203">
        <w:pPr>
          <w:pStyle w:val="a9"/>
          <w:tabs>
            <w:tab w:val="clear" w:pos="4536"/>
            <w:tab w:val="clear" w:pos="9072"/>
          </w:tabs>
          <w:ind w:left="-567"/>
          <w:rPr>
            <w:b/>
            <w:lang w:val="en-US"/>
          </w:rPr>
        </w:pPr>
        <w:r>
          <w:rPr>
            <w:b/>
            <w:noProof/>
            <w:lang w:val="ru-RU" w:eastAsia="ru-RU"/>
          </w:rPr>
          <w:drawing>
            <wp:anchor distT="0" distB="0" distL="114300" distR="114300" simplePos="0" relativeHeight="251662336" behindDoc="0" locked="0" layoutInCell="1" allowOverlap="1">
              <wp:simplePos x="0" y="0"/>
              <wp:positionH relativeFrom="column">
                <wp:posOffset>5959080</wp:posOffset>
              </wp:positionH>
              <wp:positionV relativeFrom="paragraph">
                <wp:posOffset>55245</wp:posOffset>
              </wp:positionV>
              <wp:extent cx="516978" cy="268014"/>
              <wp:effectExtent l="19050" t="0" r="0" b="0"/>
              <wp:wrapNone/>
              <wp:docPr id="4" name="Image 1" descr="SNCF_Q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CF_Q4_JPEG.jpg"/>
                      <pic:cNvPicPr/>
                    </pic:nvPicPr>
                    <pic:blipFill>
                      <a:blip r:embed="rId1"/>
                      <a:stretch>
                        <a:fillRect/>
                      </a:stretch>
                    </pic:blipFill>
                    <pic:spPr>
                      <a:xfrm>
                        <a:off x="0" y="0"/>
                        <a:ext cx="516978" cy="268014"/>
                      </a:xfrm>
                      <a:prstGeom prst="rect">
                        <a:avLst/>
                      </a:prstGeom>
                    </pic:spPr>
                  </pic:pic>
                </a:graphicData>
              </a:graphic>
            </wp:anchor>
          </w:drawing>
        </w:r>
        <w:r w:rsidR="00B72EBF">
          <w:rPr>
            <w:b/>
            <w:lang w:val="en-US"/>
          </w:rPr>
          <w:t xml:space="preserve"> </w:t>
        </w:r>
        <w:r w:rsidR="00074E29">
          <w:rPr>
            <w:noProof/>
            <w:color w:val="CCCA00"/>
            <w:lang w:val="fr-FR"/>
          </w:rPr>
          <w:pict>
            <v:group id="_x0000_s2049" style="position:absolute;left:0;text-align:left;margin-left:0;margin-top:0;width:71.55pt;height:149.8pt;flip:x;z-index:251660288;mso-width-percent:1000;mso-position-horizontal:left;mso-position-horizontal-relative:right-margin-area;mso-position-vertical:bottom;mso-position-vertical-relative:margin;mso-width-percent:1000;mso-width-relative:righ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ccca00" strokecolor="#ccca00"/>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ccca00"/>
              </v:group>
              <v:rect id="_x0000_s2053" style="position:absolute;left:405;top:11415;width:1033;height:2805;mso-position-horizontal:right;mso-position-horizontal-relative:left-margin-area;v-text-anchor:bottom" stroked="f">
                <v:textbox style="layout-flow:vertical" inset="0,0,0,0">
                  <w:txbxContent>
                    <w:p w:rsidR="002C2203" w:rsidRPr="002C2203" w:rsidRDefault="00343BD9">
                      <w:pPr>
                        <w:pStyle w:val="ab"/>
                        <w:jc w:val="right"/>
                        <w:rPr>
                          <w:rFonts w:ascii="Avenir LT Std 55 Roman" w:hAnsi="Avenir LT Std 55 Roman"/>
                          <w:outline/>
                          <w:color w:val="CCCA00"/>
                        </w:rPr>
                      </w:pPr>
                      <w:r w:rsidRPr="002C2203">
                        <w:rPr>
                          <w:rFonts w:ascii="Avenir LT Std 55 Roman" w:hAnsi="Avenir LT Std 55 Roman"/>
                          <w:color w:val="CCCA00"/>
                        </w:rPr>
                        <w:fldChar w:fldCharType="begin"/>
                      </w:r>
                      <w:r w:rsidR="002C2203" w:rsidRPr="002C2203">
                        <w:rPr>
                          <w:rFonts w:ascii="Avenir LT Std 55 Roman" w:hAnsi="Avenir LT Std 55 Roman"/>
                          <w:color w:val="CCCA00"/>
                        </w:rPr>
                        <w:instrText xml:space="preserve"> PAGE    \* MERGEFORMAT </w:instrText>
                      </w:r>
                      <w:r w:rsidRPr="002C2203">
                        <w:rPr>
                          <w:rFonts w:ascii="Avenir LT Std 55 Roman" w:hAnsi="Avenir LT Std 55 Roman"/>
                          <w:color w:val="CCCA00"/>
                        </w:rPr>
                        <w:fldChar w:fldCharType="separate"/>
                      </w:r>
                      <w:r w:rsidR="00265913" w:rsidRPr="00265913">
                        <w:rPr>
                          <w:rFonts w:ascii="Avenir LT Std 55 Roman" w:hAnsi="Avenir LT Std 55 Roman"/>
                          <w:b/>
                          <w:outline/>
                          <w:noProof/>
                          <w:color w:val="CCCA00"/>
                          <w:sz w:val="52"/>
                          <w:szCs w:val="52"/>
                        </w:rPr>
                        <w:t>9</w:t>
                      </w:r>
                      <w:r w:rsidRPr="002C2203">
                        <w:rPr>
                          <w:rFonts w:ascii="Avenir LT Std 55 Roman" w:hAnsi="Avenir LT Std 55 Roman"/>
                          <w:color w:val="CCCA00"/>
                        </w:rPr>
                        <w:fldChar w:fldCharType="end"/>
                      </w:r>
                    </w:p>
                  </w:txbxContent>
                </v:textbox>
              </v:rect>
              <w10:wrap anchorx="page"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E29" w:rsidRDefault="00074E29" w:rsidP="006528F2">
      <w:pPr>
        <w:spacing w:after="0" w:line="240" w:lineRule="auto"/>
      </w:pPr>
      <w:r>
        <w:separator/>
      </w:r>
    </w:p>
  </w:footnote>
  <w:footnote w:type="continuationSeparator" w:id="0">
    <w:p w:rsidR="00074E29" w:rsidRDefault="00074E29" w:rsidP="00652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5526FA"/>
    <w:multiLevelType w:val="hybridMultilevel"/>
    <w:tmpl w:val="A22E436A"/>
    <w:lvl w:ilvl="0" w:tplc="1362F3E0">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54">
      <o:colormru v:ext="edit" colors="#f6c,#7ab800,#e05206,#ccca00"/>
    </o:shapedefaults>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7C5471"/>
    <w:rsid w:val="00014C72"/>
    <w:rsid w:val="00074E29"/>
    <w:rsid w:val="001155B2"/>
    <w:rsid w:val="00126802"/>
    <w:rsid w:val="001362CE"/>
    <w:rsid w:val="001363FA"/>
    <w:rsid w:val="00141209"/>
    <w:rsid w:val="0014685B"/>
    <w:rsid w:val="00155165"/>
    <w:rsid w:val="001805D8"/>
    <w:rsid w:val="001866BB"/>
    <w:rsid w:val="00190461"/>
    <w:rsid w:val="001A74CE"/>
    <w:rsid w:val="001B68B5"/>
    <w:rsid w:val="001C5F06"/>
    <w:rsid w:val="001D622B"/>
    <w:rsid w:val="001F0603"/>
    <w:rsid w:val="00230D6B"/>
    <w:rsid w:val="00240C5E"/>
    <w:rsid w:val="00263482"/>
    <w:rsid w:val="00265913"/>
    <w:rsid w:val="00291B11"/>
    <w:rsid w:val="0029242F"/>
    <w:rsid w:val="00296150"/>
    <w:rsid w:val="002C2203"/>
    <w:rsid w:val="002D40C9"/>
    <w:rsid w:val="0030229F"/>
    <w:rsid w:val="0031381B"/>
    <w:rsid w:val="00343BD9"/>
    <w:rsid w:val="00361758"/>
    <w:rsid w:val="003A343F"/>
    <w:rsid w:val="003B650F"/>
    <w:rsid w:val="003E2F9C"/>
    <w:rsid w:val="00411047"/>
    <w:rsid w:val="0043141B"/>
    <w:rsid w:val="00436203"/>
    <w:rsid w:val="004675BC"/>
    <w:rsid w:val="00476E79"/>
    <w:rsid w:val="00491E74"/>
    <w:rsid w:val="004B4679"/>
    <w:rsid w:val="00513B59"/>
    <w:rsid w:val="005418FE"/>
    <w:rsid w:val="005420BB"/>
    <w:rsid w:val="00576FAC"/>
    <w:rsid w:val="005914DB"/>
    <w:rsid w:val="005B0022"/>
    <w:rsid w:val="005F1121"/>
    <w:rsid w:val="005F4D12"/>
    <w:rsid w:val="005F7C2E"/>
    <w:rsid w:val="006003D7"/>
    <w:rsid w:val="006115E6"/>
    <w:rsid w:val="0062770C"/>
    <w:rsid w:val="00643676"/>
    <w:rsid w:val="006528F2"/>
    <w:rsid w:val="0066403A"/>
    <w:rsid w:val="006A643F"/>
    <w:rsid w:val="00761E18"/>
    <w:rsid w:val="00775E92"/>
    <w:rsid w:val="007869E2"/>
    <w:rsid w:val="00796CF3"/>
    <w:rsid w:val="007B4D69"/>
    <w:rsid w:val="007B567F"/>
    <w:rsid w:val="007B70CB"/>
    <w:rsid w:val="007C3DBD"/>
    <w:rsid w:val="007C5471"/>
    <w:rsid w:val="007E697C"/>
    <w:rsid w:val="007F35F6"/>
    <w:rsid w:val="007F79A6"/>
    <w:rsid w:val="00812E6F"/>
    <w:rsid w:val="008150DC"/>
    <w:rsid w:val="00817E2F"/>
    <w:rsid w:val="00843250"/>
    <w:rsid w:val="008677B4"/>
    <w:rsid w:val="008E0692"/>
    <w:rsid w:val="009230AC"/>
    <w:rsid w:val="009626E4"/>
    <w:rsid w:val="009A307E"/>
    <w:rsid w:val="009B4286"/>
    <w:rsid w:val="009C5DB9"/>
    <w:rsid w:val="009E36E7"/>
    <w:rsid w:val="009F560D"/>
    <w:rsid w:val="00A32F8E"/>
    <w:rsid w:val="00A37EB0"/>
    <w:rsid w:val="00A55C9D"/>
    <w:rsid w:val="00A74DFD"/>
    <w:rsid w:val="00AB132B"/>
    <w:rsid w:val="00AC0575"/>
    <w:rsid w:val="00B0453A"/>
    <w:rsid w:val="00B20A5D"/>
    <w:rsid w:val="00B24C6F"/>
    <w:rsid w:val="00B4470F"/>
    <w:rsid w:val="00B51879"/>
    <w:rsid w:val="00B53B90"/>
    <w:rsid w:val="00B72EBF"/>
    <w:rsid w:val="00B920B5"/>
    <w:rsid w:val="00B94B43"/>
    <w:rsid w:val="00BA1CF0"/>
    <w:rsid w:val="00BC1BE1"/>
    <w:rsid w:val="00BD5274"/>
    <w:rsid w:val="00BD54C6"/>
    <w:rsid w:val="00C02194"/>
    <w:rsid w:val="00C05365"/>
    <w:rsid w:val="00C17A97"/>
    <w:rsid w:val="00C40984"/>
    <w:rsid w:val="00C511F5"/>
    <w:rsid w:val="00C57398"/>
    <w:rsid w:val="00C72433"/>
    <w:rsid w:val="00CD2606"/>
    <w:rsid w:val="00CD3F04"/>
    <w:rsid w:val="00CE2B4D"/>
    <w:rsid w:val="00CE6286"/>
    <w:rsid w:val="00D02487"/>
    <w:rsid w:val="00D23EF9"/>
    <w:rsid w:val="00D35846"/>
    <w:rsid w:val="00D51C22"/>
    <w:rsid w:val="00DD1870"/>
    <w:rsid w:val="00E0283B"/>
    <w:rsid w:val="00E0436D"/>
    <w:rsid w:val="00E51059"/>
    <w:rsid w:val="00ED162F"/>
    <w:rsid w:val="00F72E6B"/>
    <w:rsid w:val="00F81FAB"/>
    <w:rsid w:val="00F83970"/>
    <w:rsid w:val="00F94472"/>
    <w:rsid w:val="00FD4178"/>
    <w:rsid w:val="00FF03B7"/>
    <w:rsid w:val="00FF21E3"/>
    <w:rsid w:val="00FF664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f6c,#7ab800,#e05206,#ccca00"/>
    </o:shapedefaults>
    <o:shapelayout v:ext="edit">
      <o:idmap v:ext="edit" data="1"/>
      <o:rules v:ext="edit">
        <o:r id="V:Rule1" type="connector" idref="#_x0000_s1056"/>
      </o:rules>
    </o:shapelayout>
  </w:shapeDefaults>
  <w:decimalSymbol w:val=","/>
  <w:listSeparator w:val=";"/>
  <w15:docId w15:val="{4715EFA7-A64E-4B71-8293-D73579958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047"/>
    <w:rPr>
      <w:rFonts w:ascii="Avenir LT Std 55 Roman" w:hAnsi="Avenir LT Std 55 Roman"/>
      <w:color w:val="3E3D40"/>
    </w:rPr>
  </w:style>
  <w:style w:type="paragraph" w:styleId="1">
    <w:name w:val="heading 1"/>
    <w:basedOn w:val="a"/>
    <w:next w:val="a"/>
    <w:link w:val="10"/>
    <w:uiPriority w:val="9"/>
    <w:qFormat/>
    <w:rsid w:val="009B4286"/>
    <w:pPr>
      <w:keepNext/>
      <w:keepLines/>
      <w:spacing w:before="480" w:after="0"/>
      <w:outlineLvl w:val="0"/>
    </w:pPr>
    <w:rPr>
      <w:rFonts w:eastAsiaTheme="majorEastAsia" w:cstheme="majorBidi"/>
      <w:b/>
      <w:bCs/>
      <w:color w:val="CB0044"/>
      <w:sz w:val="5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7398"/>
    <w:rPr>
      <w:color w:val="0000FF" w:themeColor="hyperlink"/>
      <w:u w:val="single"/>
    </w:rPr>
  </w:style>
  <w:style w:type="character" w:styleId="a4">
    <w:name w:val="FollowedHyperlink"/>
    <w:basedOn w:val="a0"/>
    <w:uiPriority w:val="99"/>
    <w:semiHidden/>
    <w:unhideWhenUsed/>
    <w:rsid w:val="005B0022"/>
    <w:rPr>
      <w:color w:val="800080" w:themeColor="followedHyperlink"/>
      <w:u w:val="single"/>
    </w:rPr>
  </w:style>
  <w:style w:type="paragraph" w:styleId="a5">
    <w:name w:val="Balloon Text"/>
    <w:basedOn w:val="a"/>
    <w:link w:val="a6"/>
    <w:uiPriority w:val="99"/>
    <w:semiHidden/>
    <w:unhideWhenUsed/>
    <w:rsid w:val="00FD41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4178"/>
    <w:rPr>
      <w:rFonts w:ascii="Tahoma" w:hAnsi="Tahoma" w:cs="Tahoma"/>
      <w:sz w:val="16"/>
      <w:szCs w:val="16"/>
    </w:rPr>
  </w:style>
  <w:style w:type="paragraph" w:styleId="a7">
    <w:name w:val="header"/>
    <w:basedOn w:val="a"/>
    <w:link w:val="a8"/>
    <w:uiPriority w:val="99"/>
    <w:unhideWhenUsed/>
    <w:rsid w:val="006528F2"/>
    <w:pPr>
      <w:tabs>
        <w:tab w:val="center" w:pos="4536"/>
        <w:tab w:val="right" w:pos="9072"/>
      </w:tabs>
      <w:spacing w:after="0" w:line="240" w:lineRule="auto"/>
    </w:pPr>
  </w:style>
  <w:style w:type="character" w:customStyle="1" w:styleId="a8">
    <w:name w:val="Верхний колонтитул Знак"/>
    <w:basedOn w:val="a0"/>
    <w:link w:val="a7"/>
    <w:uiPriority w:val="99"/>
    <w:rsid w:val="006528F2"/>
  </w:style>
  <w:style w:type="paragraph" w:styleId="a9">
    <w:name w:val="footer"/>
    <w:basedOn w:val="a"/>
    <w:link w:val="aa"/>
    <w:uiPriority w:val="99"/>
    <w:unhideWhenUsed/>
    <w:rsid w:val="006528F2"/>
    <w:pPr>
      <w:tabs>
        <w:tab w:val="center" w:pos="4536"/>
        <w:tab w:val="right" w:pos="9072"/>
      </w:tabs>
      <w:spacing w:after="0" w:line="240" w:lineRule="auto"/>
    </w:pPr>
  </w:style>
  <w:style w:type="character" w:customStyle="1" w:styleId="aa">
    <w:name w:val="Нижний колонтитул Знак"/>
    <w:basedOn w:val="a0"/>
    <w:link w:val="a9"/>
    <w:uiPriority w:val="99"/>
    <w:rsid w:val="006528F2"/>
  </w:style>
  <w:style w:type="paragraph" w:styleId="ab">
    <w:name w:val="No Spacing"/>
    <w:link w:val="ac"/>
    <w:uiPriority w:val="1"/>
    <w:qFormat/>
    <w:rsid w:val="00CE6286"/>
    <w:pPr>
      <w:spacing w:after="0" w:line="240" w:lineRule="auto"/>
    </w:pPr>
    <w:rPr>
      <w:rFonts w:eastAsiaTheme="minorEastAsia"/>
      <w:lang w:val="fr-FR"/>
    </w:rPr>
  </w:style>
  <w:style w:type="character" w:customStyle="1" w:styleId="ac">
    <w:name w:val="Без интервала Знак"/>
    <w:basedOn w:val="a0"/>
    <w:link w:val="ab"/>
    <w:uiPriority w:val="1"/>
    <w:rsid w:val="00CE6286"/>
    <w:rPr>
      <w:rFonts w:eastAsiaTheme="minorEastAsia"/>
      <w:lang w:val="fr-FR"/>
    </w:rPr>
  </w:style>
  <w:style w:type="paragraph" w:styleId="11">
    <w:name w:val="toc 1"/>
    <w:basedOn w:val="a"/>
    <w:next w:val="a"/>
    <w:autoRedefine/>
    <w:uiPriority w:val="39"/>
    <w:unhideWhenUsed/>
    <w:rsid w:val="00A37EB0"/>
    <w:pPr>
      <w:spacing w:before="360" w:after="360"/>
    </w:pPr>
    <w:rPr>
      <w:rFonts w:asciiTheme="minorHAnsi" w:hAnsiTheme="minorHAnsi"/>
      <w:b/>
      <w:bCs/>
      <w:caps/>
      <w:u w:val="single"/>
    </w:rPr>
  </w:style>
  <w:style w:type="character" w:customStyle="1" w:styleId="10">
    <w:name w:val="Заголовок 1 Знак"/>
    <w:basedOn w:val="a0"/>
    <w:link w:val="1"/>
    <w:uiPriority w:val="9"/>
    <w:rsid w:val="009B4286"/>
    <w:rPr>
      <w:rFonts w:ascii="Avenir LT Std 55 Roman" w:eastAsiaTheme="majorEastAsia" w:hAnsi="Avenir LT Std 55 Roman" w:cstheme="majorBidi"/>
      <w:b/>
      <w:bCs/>
      <w:color w:val="CB0044"/>
      <w:sz w:val="52"/>
      <w:szCs w:val="28"/>
    </w:rPr>
  </w:style>
  <w:style w:type="paragraph" w:styleId="2">
    <w:name w:val="toc 2"/>
    <w:basedOn w:val="a"/>
    <w:next w:val="a"/>
    <w:autoRedefine/>
    <w:uiPriority w:val="39"/>
    <w:unhideWhenUsed/>
    <w:rsid w:val="009B4286"/>
    <w:pPr>
      <w:spacing w:after="0"/>
    </w:pPr>
    <w:rPr>
      <w:rFonts w:asciiTheme="minorHAnsi" w:hAnsiTheme="minorHAnsi"/>
      <w:b/>
      <w:bCs/>
      <w:smallCaps/>
    </w:rPr>
  </w:style>
  <w:style w:type="paragraph" w:styleId="3">
    <w:name w:val="toc 3"/>
    <w:basedOn w:val="a"/>
    <w:next w:val="a"/>
    <w:autoRedefine/>
    <w:uiPriority w:val="39"/>
    <w:unhideWhenUsed/>
    <w:rsid w:val="009B4286"/>
    <w:pPr>
      <w:spacing w:after="0"/>
    </w:pPr>
    <w:rPr>
      <w:rFonts w:asciiTheme="minorHAnsi" w:hAnsiTheme="minorHAnsi"/>
      <w:smallCaps/>
    </w:rPr>
  </w:style>
  <w:style w:type="paragraph" w:styleId="4">
    <w:name w:val="toc 4"/>
    <w:basedOn w:val="a"/>
    <w:next w:val="a"/>
    <w:autoRedefine/>
    <w:uiPriority w:val="39"/>
    <w:unhideWhenUsed/>
    <w:rsid w:val="009B4286"/>
    <w:pPr>
      <w:spacing w:after="0"/>
    </w:pPr>
    <w:rPr>
      <w:rFonts w:asciiTheme="minorHAnsi" w:hAnsiTheme="minorHAnsi"/>
    </w:rPr>
  </w:style>
  <w:style w:type="paragraph" w:styleId="5">
    <w:name w:val="toc 5"/>
    <w:basedOn w:val="a"/>
    <w:next w:val="a"/>
    <w:autoRedefine/>
    <w:uiPriority w:val="39"/>
    <w:unhideWhenUsed/>
    <w:rsid w:val="009B4286"/>
    <w:pPr>
      <w:spacing w:after="0"/>
    </w:pPr>
    <w:rPr>
      <w:rFonts w:asciiTheme="minorHAnsi" w:hAnsiTheme="minorHAnsi"/>
    </w:rPr>
  </w:style>
  <w:style w:type="paragraph" w:styleId="6">
    <w:name w:val="toc 6"/>
    <w:basedOn w:val="a"/>
    <w:next w:val="a"/>
    <w:autoRedefine/>
    <w:uiPriority w:val="39"/>
    <w:unhideWhenUsed/>
    <w:rsid w:val="009B4286"/>
    <w:pPr>
      <w:spacing w:after="0"/>
    </w:pPr>
    <w:rPr>
      <w:rFonts w:asciiTheme="minorHAnsi" w:hAnsiTheme="minorHAnsi"/>
    </w:rPr>
  </w:style>
  <w:style w:type="paragraph" w:styleId="7">
    <w:name w:val="toc 7"/>
    <w:basedOn w:val="a"/>
    <w:next w:val="a"/>
    <w:autoRedefine/>
    <w:uiPriority w:val="39"/>
    <w:unhideWhenUsed/>
    <w:rsid w:val="009B4286"/>
    <w:pPr>
      <w:spacing w:after="0"/>
    </w:pPr>
    <w:rPr>
      <w:rFonts w:asciiTheme="minorHAnsi" w:hAnsiTheme="minorHAnsi"/>
    </w:rPr>
  </w:style>
  <w:style w:type="paragraph" w:styleId="8">
    <w:name w:val="toc 8"/>
    <w:basedOn w:val="a"/>
    <w:next w:val="a"/>
    <w:autoRedefine/>
    <w:uiPriority w:val="39"/>
    <w:unhideWhenUsed/>
    <w:rsid w:val="009B4286"/>
    <w:pPr>
      <w:spacing w:after="0"/>
    </w:pPr>
    <w:rPr>
      <w:rFonts w:asciiTheme="minorHAnsi" w:hAnsiTheme="minorHAnsi"/>
    </w:rPr>
  </w:style>
  <w:style w:type="paragraph" w:styleId="9">
    <w:name w:val="toc 9"/>
    <w:basedOn w:val="a"/>
    <w:next w:val="a"/>
    <w:autoRedefine/>
    <w:uiPriority w:val="39"/>
    <w:unhideWhenUsed/>
    <w:rsid w:val="009B4286"/>
    <w:pPr>
      <w:spacing w:after="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be/imgres?q=cognac&amp;um=1&amp;hl=fr&amp;sa=N&amp;biw=1440&amp;bih=805&amp;tbm=isch&amp;tbnid=jDUUDxvmY4DhXM:&amp;imgrefurl=http://www.coteaux-de-montignac.com/&amp;docid=km57YWHYhWcMsM&amp;imgurl=http://www.coteaux-de-montignac.com/images_6924/Cognac1.jpg&amp;w=225&amp;h=338&amp;ei=hgROUJbAFOiS0QXssYGAAg&amp;zoom=1&amp;iact=hc&amp;vpx=1208&amp;vpy=411&amp;dur=2149&amp;hovh=270&amp;hovw=180&amp;tx=125&amp;ty=138&amp;sig=111823663749779257111&amp;page=2&amp;tbnh=150&amp;tbnw=99&amp;start=32&amp;ndsp=38&amp;ved=1t:429,r:7,s:32,i:26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590A5-3057-4312-B5B2-C72492DD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15</Pages>
  <Words>266</Words>
  <Characters>1519</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jwal</dc:creator>
  <cp:lastModifiedBy>User</cp:lastModifiedBy>
  <cp:revision>30</cp:revision>
  <cp:lastPrinted>2013-07-31T10:25:00Z</cp:lastPrinted>
  <dcterms:created xsi:type="dcterms:W3CDTF">2013-05-22T15:28:00Z</dcterms:created>
  <dcterms:modified xsi:type="dcterms:W3CDTF">2014-11-12T09:35:00Z</dcterms:modified>
</cp:coreProperties>
</file>